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jc w:val="center"/>
        <w:rPr>
          <w:rFonts w:asciiTheme="minorHAnsi" w:hAnsiTheme="minorHAnsi" w:cstheme="minorHAnsi"/>
          <w:color w:val="555555"/>
          <w:sz w:val="18"/>
          <w:szCs w:val="18"/>
        </w:rPr>
      </w:pPr>
      <w:r w:rsidRPr="00967DFF">
        <w:rPr>
          <w:rStyle w:val="aa"/>
          <w:rFonts w:asciiTheme="minorHAnsi" w:hAnsiTheme="minorHAnsi" w:cstheme="minorHAnsi"/>
          <w:i/>
          <w:iCs/>
          <w:color w:val="FF0000"/>
          <w:sz w:val="48"/>
          <w:szCs w:val="48"/>
        </w:rPr>
        <w:t>Фо</w:t>
      </w:r>
      <w:r w:rsidR="00967DFF" w:rsidRPr="00967DFF">
        <w:rPr>
          <w:rStyle w:val="aa"/>
          <w:rFonts w:asciiTheme="minorHAnsi" w:hAnsiTheme="minorHAnsi" w:cstheme="minorHAnsi"/>
          <w:i/>
          <w:iCs/>
          <w:color w:val="FF0000"/>
          <w:sz w:val="48"/>
          <w:szCs w:val="48"/>
        </w:rPr>
        <w:t>рмы управления Школой</w:t>
      </w:r>
      <w:r w:rsidRPr="00967DFF">
        <w:rPr>
          <w:rStyle w:val="aa"/>
          <w:rFonts w:asciiTheme="minorHAnsi" w:hAnsiTheme="minorHAnsi" w:cstheme="minorHAnsi"/>
          <w:i/>
          <w:iCs/>
          <w:color w:val="FF0000"/>
          <w:sz w:val="48"/>
          <w:szCs w:val="48"/>
        </w:rPr>
        <w:t>.</w:t>
      </w:r>
    </w:p>
    <w:p w:rsidR="009A049F" w:rsidRPr="00967DFF" w:rsidRDefault="009A049F" w:rsidP="00D34372">
      <w:pPr>
        <w:pStyle w:val="ac"/>
        <w:shd w:val="clear" w:color="auto" w:fill="CDD9B3"/>
        <w:spacing w:before="0" w:beforeAutospacing="0" w:after="0" w:afterAutospacing="0" w:line="120" w:lineRule="atLeast"/>
        <w:jc w:val="center"/>
        <w:rPr>
          <w:rFonts w:asciiTheme="minorHAnsi" w:hAnsiTheme="minorHAnsi" w:cstheme="minorHAnsi"/>
          <w:color w:val="555555"/>
          <w:sz w:val="18"/>
          <w:szCs w:val="18"/>
        </w:rPr>
      </w:pPr>
      <w:r w:rsidRPr="00967DFF">
        <w:rPr>
          <w:rFonts w:asciiTheme="minorHAnsi" w:hAnsiTheme="minorHAnsi" w:cstheme="minorHAnsi"/>
          <w:color w:val="555555"/>
          <w:sz w:val="18"/>
          <w:szCs w:val="18"/>
        </w:rPr>
        <w:t>  </w:t>
      </w:r>
    </w:p>
    <w:p w:rsidR="009A049F" w:rsidRPr="00967DFF" w:rsidRDefault="009A049F" w:rsidP="00D34372">
      <w:pPr>
        <w:pStyle w:val="ac"/>
        <w:shd w:val="clear" w:color="auto" w:fill="CDD9B3"/>
        <w:spacing w:before="0" w:beforeAutospacing="0" w:after="0" w:afterAutospacing="0" w:line="120" w:lineRule="atLeast"/>
        <w:rPr>
          <w:rFonts w:asciiTheme="minorHAnsi" w:hAnsiTheme="minorHAnsi" w:cstheme="minorHAnsi"/>
          <w:color w:val="555555"/>
          <w:sz w:val="18"/>
          <w:szCs w:val="18"/>
        </w:rPr>
      </w:pPr>
      <w:r w:rsidRPr="00967DFF">
        <w:rPr>
          <w:rFonts w:asciiTheme="minorHAnsi" w:hAnsiTheme="minorHAnsi" w:cstheme="minorHAnsi"/>
          <w:color w:val="0000FF"/>
          <w:sz w:val="36"/>
          <w:szCs w:val="36"/>
        </w:rPr>
        <w:t>Первый уровень структуры</w:t>
      </w:r>
      <w:r w:rsidRPr="00967DFF">
        <w:rPr>
          <w:rFonts w:asciiTheme="minorHAnsi" w:hAnsiTheme="minorHAnsi" w:cstheme="minorHAnsi"/>
          <w:color w:val="555555"/>
          <w:sz w:val="36"/>
          <w:szCs w:val="36"/>
        </w:rPr>
        <w:t> - уровень директора (уровень стратегического управ</w:t>
      </w:r>
      <w:r w:rsidR="00967DFF" w:rsidRPr="00967DFF">
        <w:rPr>
          <w:rFonts w:asciiTheme="minorHAnsi" w:hAnsiTheme="minorHAnsi" w:cstheme="minorHAnsi"/>
          <w:color w:val="555555"/>
          <w:sz w:val="36"/>
          <w:szCs w:val="36"/>
        </w:rPr>
        <w:t>ления). Директор Школы</w:t>
      </w:r>
      <w:r w:rsidRPr="00967DFF">
        <w:rPr>
          <w:rFonts w:asciiTheme="minorHAnsi" w:hAnsiTheme="minorHAnsi" w:cstheme="minorHAnsi"/>
          <w:color w:val="555555"/>
          <w:sz w:val="36"/>
          <w:szCs w:val="36"/>
        </w:rPr>
        <w:t xml:space="preserve"> определяет ст</w:t>
      </w:r>
      <w:r w:rsidR="00967DFF" w:rsidRPr="00967DFF">
        <w:rPr>
          <w:rFonts w:asciiTheme="minorHAnsi" w:hAnsiTheme="minorHAnsi" w:cstheme="minorHAnsi"/>
          <w:color w:val="555555"/>
          <w:sz w:val="36"/>
          <w:szCs w:val="36"/>
        </w:rPr>
        <w:t>ратегию развития Школы</w:t>
      </w:r>
      <w:r w:rsidRPr="00967DFF">
        <w:rPr>
          <w:rFonts w:asciiTheme="minorHAnsi" w:hAnsiTheme="minorHAnsi" w:cstheme="minorHAnsi"/>
          <w:color w:val="555555"/>
          <w:sz w:val="36"/>
          <w:szCs w:val="36"/>
        </w:rPr>
        <w:t>, представляет её интересы в государственных и общественных инстанциях. Общее собрание трудового коллектива утвержда</w:t>
      </w:r>
      <w:r w:rsidR="00967DFF" w:rsidRPr="00967DFF">
        <w:rPr>
          <w:rFonts w:asciiTheme="minorHAnsi" w:hAnsiTheme="minorHAnsi" w:cstheme="minorHAnsi"/>
          <w:color w:val="555555"/>
          <w:sz w:val="36"/>
          <w:szCs w:val="36"/>
        </w:rPr>
        <w:t>ет план развития Школы</w:t>
      </w:r>
      <w:r w:rsidRPr="00967DFF">
        <w:rPr>
          <w:rFonts w:asciiTheme="minorHAnsi" w:hAnsiTheme="minorHAnsi" w:cstheme="minorHAnsi"/>
          <w:color w:val="555555"/>
          <w:sz w:val="36"/>
          <w:szCs w:val="36"/>
        </w:rPr>
        <w:t>. Директор несет персональную юридическую ответственность за организацию ж</w:t>
      </w:r>
      <w:r w:rsidR="00967DFF" w:rsidRPr="00967DFF">
        <w:rPr>
          <w:rFonts w:asciiTheme="minorHAnsi" w:hAnsiTheme="minorHAnsi" w:cstheme="minorHAnsi"/>
          <w:color w:val="555555"/>
          <w:sz w:val="36"/>
          <w:szCs w:val="36"/>
        </w:rPr>
        <w:t>изнедеятельности Школы</w:t>
      </w:r>
      <w:r w:rsidRPr="00967DFF">
        <w:rPr>
          <w:rFonts w:asciiTheme="minorHAnsi" w:hAnsiTheme="minorHAnsi" w:cstheme="minorHAnsi"/>
          <w:color w:val="555555"/>
          <w:sz w:val="36"/>
          <w:szCs w:val="36"/>
        </w:rPr>
        <w:t>, создает благоприятные условия для развития.</w:t>
      </w:r>
    </w:p>
    <w:p w:rsidR="009A049F" w:rsidRPr="00967DFF" w:rsidRDefault="009A049F" w:rsidP="00D34372">
      <w:pPr>
        <w:pStyle w:val="ac"/>
        <w:shd w:val="clear" w:color="auto" w:fill="CDD9B3"/>
        <w:spacing w:before="0" w:beforeAutospacing="0" w:after="0" w:afterAutospacing="0" w:line="120" w:lineRule="atLeast"/>
        <w:rPr>
          <w:rFonts w:asciiTheme="minorHAnsi" w:hAnsiTheme="minorHAnsi" w:cstheme="minorHAnsi"/>
          <w:color w:val="555555"/>
          <w:sz w:val="18"/>
          <w:szCs w:val="18"/>
        </w:rPr>
      </w:pPr>
      <w:r w:rsidRPr="00967DFF">
        <w:rPr>
          <w:rFonts w:asciiTheme="minorHAnsi" w:hAnsiTheme="minorHAnsi" w:cstheme="minorHAnsi"/>
          <w:color w:val="0000FF"/>
          <w:sz w:val="36"/>
          <w:szCs w:val="36"/>
        </w:rPr>
        <w:t>Второй уровень структуры</w:t>
      </w:r>
      <w:r w:rsidRPr="00967DFF">
        <w:rPr>
          <w:rFonts w:asciiTheme="minorHAnsi" w:hAnsiTheme="minorHAnsi" w:cstheme="minorHAnsi"/>
          <w:color w:val="555555"/>
          <w:sz w:val="36"/>
          <w:szCs w:val="36"/>
        </w:rPr>
        <w:t> – (также уровень стратегического управления) педагогический совет школы, представители родителей, общее собрание трудового коллектива.</w:t>
      </w:r>
    </w:p>
    <w:p w:rsidR="009A049F" w:rsidRPr="00967DFF" w:rsidRDefault="009A049F" w:rsidP="00D34372">
      <w:pPr>
        <w:pStyle w:val="ac"/>
        <w:shd w:val="clear" w:color="auto" w:fill="CDD9B3"/>
        <w:spacing w:before="0" w:beforeAutospacing="0" w:after="0" w:afterAutospacing="0" w:line="120" w:lineRule="atLeast"/>
        <w:rPr>
          <w:rFonts w:asciiTheme="minorHAnsi" w:hAnsiTheme="minorHAnsi" w:cstheme="minorHAnsi"/>
          <w:color w:val="555555"/>
          <w:sz w:val="18"/>
          <w:szCs w:val="18"/>
        </w:rPr>
      </w:pPr>
      <w:r w:rsidRPr="00967DFF">
        <w:rPr>
          <w:rFonts w:asciiTheme="minorHAnsi" w:hAnsiTheme="minorHAnsi" w:cstheme="minorHAnsi"/>
          <w:color w:val="0000FF"/>
          <w:sz w:val="36"/>
          <w:szCs w:val="36"/>
        </w:rPr>
        <w:t>Третий уровень структуры</w:t>
      </w:r>
      <w:r w:rsidRPr="00967DFF">
        <w:rPr>
          <w:rFonts w:asciiTheme="minorHAnsi" w:hAnsiTheme="minorHAnsi" w:cstheme="minorHAnsi"/>
          <w:color w:val="555555"/>
          <w:sz w:val="36"/>
          <w:szCs w:val="36"/>
        </w:rPr>
        <w:t> управления (уровень тактического управления) – уровень заместителей директора.</w:t>
      </w:r>
    </w:p>
    <w:p w:rsidR="009A049F" w:rsidRPr="00967DFF" w:rsidRDefault="009A049F" w:rsidP="00D34372">
      <w:pPr>
        <w:pStyle w:val="ac"/>
        <w:shd w:val="clear" w:color="auto" w:fill="CDD9B3"/>
        <w:spacing w:before="0" w:beforeAutospacing="0" w:after="0" w:afterAutospacing="0" w:line="120" w:lineRule="atLeast"/>
        <w:rPr>
          <w:rFonts w:asciiTheme="minorHAnsi" w:hAnsiTheme="minorHAnsi" w:cstheme="minorHAnsi"/>
          <w:color w:val="555555"/>
          <w:sz w:val="18"/>
          <w:szCs w:val="18"/>
        </w:rPr>
      </w:pPr>
      <w:r w:rsidRPr="00967DFF">
        <w:rPr>
          <w:rFonts w:asciiTheme="minorHAnsi" w:hAnsiTheme="minorHAnsi" w:cstheme="minorHAnsi"/>
          <w:color w:val="0000FF"/>
          <w:sz w:val="36"/>
          <w:szCs w:val="36"/>
        </w:rPr>
        <w:t>Четвертый уровень организационной структуры</w:t>
      </w:r>
      <w:r w:rsidRPr="00967DFF">
        <w:rPr>
          <w:rFonts w:asciiTheme="minorHAnsi" w:hAnsiTheme="minorHAnsi" w:cstheme="minorHAnsi"/>
          <w:color w:val="555555"/>
          <w:sz w:val="36"/>
          <w:szCs w:val="36"/>
        </w:rPr>
        <w:t> управления – уровень педагогов, функциональных служб (уровень оперативного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</w:t>
      </w:r>
    </w:p>
    <w:p w:rsidR="009A049F" w:rsidRPr="00967DFF" w:rsidRDefault="009A049F" w:rsidP="00D34372">
      <w:pPr>
        <w:pStyle w:val="ac"/>
        <w:shd w:val="clear" w:color="auto" w:fill="CDD9B3"/>
        <w:spacing w:before="0" w:beforeAutospacing="0" w:after="0" w:afterAutospacing="0" w:line="120" w:lineRule="atLeast"/>
        <w:rPr>
          <w:rFonts w:asciiTheme="minorHAnsi" w:hAnsiTheme="minorHAnsi" w:cstheme="minorHAnsi"/>
          <w:color w:val="555555"/>
          <w:sz w:val="18"/>
          <w:szCs w:val="18"/>
        </w:rPr>
      </w:pPr>
      <w:r w:rsidRPr="00967DFF">
        <w:rPr>
          <w:rFonts w:asciiTheme="minorHAnsi" w:hAnsiTheme="minorHAnsi" w:cstheme="minorHAnsi"/>
          <w:color w:val="0000FF"/>
          <w:sz w:val="36"/>
          <w:szCs w:val="36"/>
        </w:rPr>
        <w:t>Пятый уровень организационной структуры</w:t>
      </w:r>
      <w:r w:rsidRPr="00967DFF">
        <w:rPr>
          <w:rFonts w:asciiTheme="minorHAnsi" w:hAnsiTheme="minorHAnsi" w:cstheme="minorHAnsi"/>
          <w:color w:val="555555"/>
          <w:sz w:val="36"/>
          <w:szCs w:val="36"/>
        </w:rPr>
        <w:t> – уровень учащихся (уровень с</w:t>
      </w:r>
      <w:r w:rsidR="00967DFF" w:rsidRPr="00967DFF">
        <w:rPr>
          <w:rFonts w:asciiTheme="minorHAnsi" w:hAnsiTheme="minorHAnsi" w:cstheme="minorHAnsi"/>
          <w:color w:val="555555"/>
          <w:sz w:val="36"/>
          <w:szCs w:val="36"/>
        </w:rPr>
        <w:t>ам</w:t>
      </w:r>
      <w:r w:rsidRPr="00967DFF">
        <w:rPr>
          <w:rFonts w:asciiTheme="minorHAnsi" w:hAnsiTheme="minorHAnsi" w:cstheme="minorHAnsi"/>
          <w:color w:val="555555"/>
          <w:sz w:val="36"/>
          <w:szCs w:val="36"/>
        </w:rPr>
        <w:t>оуправления). Иерархические связи по отношению к субъектам пятого уровня предполагают курирование, помощь, педагогическое руководство.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rPr>
          <w:rFonts w:asciiTheme="minorHAnsi" w:hAnsiTheme="minorHAnsi" w:cstheme="minorHAnsi"/>
          <w:color w:val="555555"/>
          <w:sz w:val="18"/>
          <w:szCs w:val="18"/>
        </w:rPr>
      </w:pPr>
      <w:r w:rsidRPr="00967DFF">
        <w:rPr>
          <w:rFonts w:asciiTheme="minorHAnsi" w:hAnsiTheme="minorHAnsi" w:cstheme="minorHAnsi"/>
          <w:color w:val="555555"/>
          <w:sz w:val="36"/>
          <w:szCs w:val="36"/>
        </w:rPr>
        <w:t> </w:t>
      </w:r>
      <w:r w:rsidRPr="00967DFF">
        <w:rPr>
          <w:rStyle w:val="aa"/>
          <w:rFonts w:asciiTheme="minorHAnsi" w:hAnsiTheme="minorHAnsi" w:cstheme="minorHAnsi"/>
          <w:color w:val="FF0000"/>
          <w:sz w:val="48"/>
          <w:szCs w:val="48"/>
        </w:rPr>
        <w:t>Формы сам</w:t>
      </w:r>
      <w:r w:rsidR="00967DFF" w:rsidRPr="00967DFF">
        <w:rPr>
          <w:rStyle w:val="aa"/>
          <w:rFonts w:asciiTheme="minorHAnsi" w:hAnsiTheme="minorHAnsi" w:cstheme="minorHAnsi"/>
          <w:color w:val="FF0000"/>
          <w:sz w:val="48"/>
          <w:szCs w:val="48"/>
        </w:rPr>
        <w:t>оуправления Школой</w:t>
      </w:r>
      <w:r w:rsidRPr="00967DFF">
        <w:rPr>
          <w:rStyle w:val="aa"/>
          <w:rFonts w:asciiTheme="minorHAnsi" w:hAnsiTheme="minorHAnsi" w:cstheme="minorHAnsi"/>
          <w:color w:val="FF0000"/>
          <w:sz w:val="48"/>
          <w:szCs w:val="48"/>
        </w:rPr>
        <w:t>.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rPr>
          <w:rFonts w:asciiTheme="minorHAnsi" w:hAnsiTheme="minorHAnsi" w:cstheme="minorHAnsi"/>
          <w:color w:val="555555"/>
          <w:sz w:val="18"/>
          <w:szCs w:val="18"/>
        </w:rPr>
      </w:pPr>
      <w:r w:rsidRPr="00967DFF">
        <w:rPr>
          <w:rFonts w:asciiTheme="minorHAnsi" w:hAnsiTheme="minorHAnsi" w:cstheme="minorHAnsi"/>
          <w:color w:val="555555"/>
          <w:sz w:val="36"/>
          <w:szCs w:val="36"/>
        </w:rPr>
        <w:t xml:space="preserve">Формами </w:t>
      </w:r>
      <w:r w:rsidR="00967DFF" w:rsidRPr="00967DFF">
        <w:rPr>
          <w:rFonts w:asciiTheme="minorHAnsi" w:hAnsiTheme="minorHAnsi" w:cstheme="minorHAnsi"/>
          <w:color w:val="555555"/>
          <w:sz w:val="36"/>
          <w:szCs w:val="36"/>
        </w:rPr>
        <w:t>самоуправления Школой</w:t>
      </w:r>
      <w:r w:rsidRPr="00967DFF">
        <w:rPr>
          <w:rFonts w:asciiTheme="minorHAnsi" w:hAnsiTheme="minorHAnsi" w:cstheme="minorHAnsi"/>
          <w:color w:val="555555"/>
          <w:sz w:val="36"/>
          <w:szCs w:val="36"/>
        </w:rPr>
        <w:t xml:space="preserve"> являются:</w:t>
      </w:r>
    </w:p>
    <w:p w:rsidR="009A049F" w:rsidRPr="00D34372" w:rsidRDefault="009A049F" w:rsidP="00D34372">
      <w:pPr>
        <w:pStyle w:val="ac"/>
        <w:numPr>
          <w:ilvl w:val="0"/>
          <w:numId w:val="13"/>
        </w:numPr>
        <w:shd w:val="clear" w:color="auto" w:fill="CDD9B3"/>
        <w:spacing w:before="0" w:beforeAutospacing="0" w:after="0" w:afterAutospacing="0" w:line="120" w:lineRule="atLeast"/>
        <w:ind w:left="465" w:right="195"/>
        <w:rPr>
          <w:rFonts w:asciiTheme="minorHAnsi" w:hAnsiTheme="minorHAnsi" w:cstheme="minorHAnsi"/>
          <w:color w:val="555555"/>
          <w:sz w:val="21"/>
          <w:szCs w:val="21"/>
        </w:rPr>
      </w:pPr>
      <w:r w:rsidRPr="00967DFF">
        <w:rPr>
          <w:rFonts w:asciiTheme="minorHAnsi" w:hAnsiTheme="minorHAnsi" w:cstheme="minorHAnsi"/>
          <w:color w:val="555555"/>
          <w:sz w:val="36"/>
          <w:szCs w:val="36"/>
        </w:rPr>
        <w:t>Педагогический совет.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rPr>
          <w:rFonts w:asciiTheme="minorHAnsi" w:hAnsiTheme="minorHAnsi" w:cstheme="minorHAnsi"/>
          <w:color w:val="555555"/>
          <w:sz w:val="18"/>
          <w:szCs w:val="18"/>
        </w:rPr>
      </w:pPr>
      <w:r w:rsidRPr="00967DFF">
        <w:rPr>
          <w:rFonts w:asciiTheme="minorHAnsi" w:hAnsiTheme="minorHAnsi" w:cstheme="minorHAnsi"/>
          <w:color w:val="555555"/>
          <w:spacing w:val="1"/>
          <w:sz w:val="36"/>
          <w:szCs w:val="36"/>
        </w:rPr>
        <w:t>Данная структура </w:t>
      </w:r>
      <w:r w:rsidRPr="00967DFF">
        <w:rPr>
          <w:rFonts w:asciiTheme="minorHAnsi" w:hAnsiTheme="minorHAnsi" w:cstheme="minorHAnsi"/>
          <w:color w:val="555555"/>
          <w:sz w:val="36"/>
          <w:szCs w:val="36"/>
        </w:rPr>
        <w:t xml:space="preserve">является формой разделения и интеграции управленческой деятельности, </w:t>
      </w:r>
      <w:proofErr w:type="gramStart"/>
      <w:r w:rsidRPr="00967DFF">
        <w:rPr>
          <w:rFonts w:asciiTheme="minorHAnsi" w:hAnsiTheme="minorHAnsi" w:cstheme="minorHAnsi"/>
          <w:color w:val="555555"/>
          <w:sz w:val="36"/>
          <w:szCs w:val="36"/>
        </w:rPr>
        <w:t>закрепляющей</w:t>
      </w:r>
      <w:proofErr w:type="gramEnd"/>
      <w:r w:rsidRPr="00967DFF">
        <w:rPr>
          <w:rFonts w:asciiTheme="minorHAnsi" w:hAnsiTheme="minorHAnsi" w:cstheme="minorHAnsi"/>
          <w:color w:val="555555"/>
          <w:sz w:val="36"/>
          <w:szCs w:val="36"/>
        </w:rPr>
        <w:t xml:space="preserve"> преж</w:t>
      </w:r>
      <w:r w:rsidRPr="00967DFF">
        <w:rPr>
          <w:rFonts w:asciiTheme="minorHAnsi" w:hAnsiTheme="minorHAnsi" w:cstheme="minorHAnsi"/>
          <w:color w:val="555555"/>
          <w:sz w:val="36"/>
          <w:szCs w:val="36"/>
        </w:rPr>
        <w:softHyphen/>
        <w:t>де всего, соотношение функциональных обязанностей.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rPr>
          <w:rFonts w:asciiTheme="minorHAnsi" w:hAnsiTheme="minorHAnsi" w:cstheme="minorHAnsi"/>
          <w:color w:val="555555"/>
          <w:sz w:val="18"/>
          <w:szCs w:val="18"/>
        </w:rPr>
      </w:pPr>
      <w:r w:rsidRPr="00967DFF">
        <w:rPr>
          <w:rFonts w:asciiTheme="minorHAnsi" w:hAnsiTheme="minorHAnsi" w:cstheme="minorHAnsi"/>
          <w:color w:val="555555"/>
          <w:spacing w:val="3"/>
          <w:sz w:val="36"/>
          <w:szCs w:val="36"/>
        </w:rPr>
        <w:t>Процесс управления образовательной программой - это непрерывная последователь</w:t>
      </w:r>
      <w:r w:rsidRPr="00967DFF">
        <w:rPr>
          <w:rFonts w:asciiTheme="minorHAnsi" w:hAnsiTheme="minorHAnsi" w:cstheme="minorHAnsi"/>
          <w:color w:val="555555"/>
          <w:spacing w:val="3"/>
          <w:sz w:val="36"/>
          <w:szCs w:val="36"/>
        </w:rPr>
        <w:softHyphen/>
      </w:r>
      <w:r w:rsidRPr="00967DFF">
        <w:rPr>
          <w:rFonts w:asciiTheme="minorHAnsi" w:hAnsiTheme="minorHAnsi" w:cstheme="minorHAnsi"/>
          <w:color w:val="555555"/>
          <w:spacing w:val="-1"/>
          <w:sz w:val="36"/>
          <w:szCs w:val="36"/>
        </w:rPr>
        <w:t>ность действий, осуществляемых управленцами, в результате которых обеспечивается реализа</w:t>
      </w:r>
      <w:r w:rsidRPr="00967DFF">
        <w:rPr>
          <w:rFonts w:asciiTheme="minorHAnsi" w:hAnsiTheme="minorHAnsi" w:cstheme="minorHAnsi"/>
          <w:color w:val="555555"/>
          <w:spacing w:val="-1"/>
          <w:sz w:val="36"/>
          <w:szCs w:val="36"/>
        </w:rPr>
        <w:softHyphen/>
      </w:r>
      <w:r w:rsidRPr="00967DFF">
        <w:rPr>
          <w:rFonts w:asciiTheme="minorHAnsi" w:hAnsiTheme="minorHAnsi" w:cstheme="minorHAnsi"/>
          <w:color w:val="555555"/>
          <w:sz w:val="36"/>
          <w:szCs w:val="36"/>
        </w:rPr>
        <w:t>ция образовательной программы. Процесс управления имеет циклический характер.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ind w:left="53"/>
        <w:jc w:val="center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Style w:val="aa"/>
          <w:rFonts w:asciiTheme="minorHAnsi" w:hAnsiTheme="minorHAnsi" w:cstheme="minorHAnsi"/>
          <w:color w:val="3366FF"/>
          <w:spacing w:val="9"/>
          <w:sz w:val="36"/>
          <w:szCs w:val="36"/>
        </w:rPr>
        <w:lastRenderedPageBreak/>
        <w:t>Механизмы управления</w:t>
      </w:r>
      <w:r w:rsidRPr="00967DFF">
        <w:rPr>
          <w:rFonts w:asciiTheme="minorHAnsi" w:hAnsiTheme="minorHAnsi" w:cstheme="minorHAnsi"/>
          <w:color w:val="3366FF"/>
          <w:spacing w:val="9"/>
          <w:sz w:val="36"/>
          <w:szCs w:val="36"/>
        </w:rPr>
        <w:t>.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ind w:left="384" w:hanging="346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Fonts w:asciiTheme="minorHAnsi" w:hAnsiTheme="minorHAnsi" w:cstheme="minorHAnsi"/>
          <w:color w:val="555555"/>
          <w:spacing w:val="6"/>
          <w:sz w:val="36"/>
          <w:szCs w:val="36"/>
        </w:rPr>
        <w:t>1.    Включение учителей в процесс управления осуществляется путем создания творческих </w:t>
      </w:r>
      <w:r w:rsidRPr="00967DFF">
        <w:rPr>
          <w:rFonts w:asciiTheme="minorHAnsi" w:hAnsiTheme="minorHAnsi" w:cstheme="minorHAnsi"/>
          <w:color w:val="555555"/>
          <w:spacing w:val="1"/>
          <w:sz w:val="36"/>
          <w:szCs w:val="36"/>
        </w:rPr>
        <w:t xml:space="preserve">групп (расширенных </w:t>
      </w:r>
      <w:proofErr w:type="spellStart"/>
      <w:r w:rsidRPr="00967DFF">
        <w:rPr>
          <w:rFonts w:asciiTheme="minorHAnsi" w:hAnsiTheme="minorHAnsi" w:cstheme="minorHAnsi"/>
          <w:color w:val="555555"/>
          <w:spacing w:val="1"/>
          <w:sz w:val="36"/>
          <w:szCs w:val="36"/>
        </w:rPr>
        <w:t>методобъединений</w:t>
      </w:r>
      <w:proofErr w:type="spellEnd"/>
      <w:r w:rsidRPr="00967DFF">
        <w:rPr>
          <w:rFonts w:asciiTheme="minorHAnsi" w:hAnsiTheme="minorHAnsi" w:cstheme="minorHAnsi"/>
          <w:color w:val="555555"/>
          <w:spacing w:val="1"/>
          <w:sz w:val="36"/>
          <w:szCs w:val="36"/>
        </w:rPr>
        <w:t>) учителей, которые занимаются изучением и решением узловых педагогических про</w:t>
      </w:r>
      <w:r w:rsidRPr="00967DFF">
        <w:rPr>
          <w:rFonts w:asciiTheme="minorHAnsi" w:hAnsiTheme="minorHAnsi" w:cstheme="minorHAnsi"/>
          <w:color w:val="555555"/>
          <w:spacing w:val="-1"/>
          <w:sz w:val="36"/>
          <w:szCs w:val="36"/>
        </w:rPr>
        <w:t>блем, актуальных для школы.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ind w:left="384" w:hanging="346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Fonts w:asciiTheme="minorHAnsi" w:hAnsiTheme="minorHAnsi" w:cstheme="minorHAnsi"/>
          <w:color w:val="555555"/>
          <w:spacing w:val="1"/>
          <w:sz w:val="36"/>
          <w:szCs w:val="36"/>
        </w:rPr>
        <w:t>2.    Вовлечение членов педагогического коллектива  в осуществление педагогического анализа </w:t>
      </w:r>
      <w:r w:rsidRPr="00967DFF">
        <w:rPr>
          <w:rFonts w:asciiTheme="minorHAnsi" w:hAnsiTheme="minorHAnsi" w:cstheme="minorHAnsi"/>
          <w:color w:val="555555"/>
          <w:spacing w:val="-1"/>
          <w:sz w:val="36"/>
          <w:szCs w:val="36"/>
        </w:rPr>
        <w:t>учебно-воспитательного процесса.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ind w:left="384" w:hanging="346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Fonts w:asciiTheme="minorHAnsi" w:hAnsiTheme="minorHAnsi" w:cstheme="minorHAnsi"/>
          <w:color w:val="555555"/>
          <w:spacing w:val="1"/>
          <w:sz w:val="36"/>
          <w:szCs w:val="36"/>
        </w:rPr>
        <w:t>3.    Методическая работа в школе направлена на повышение ответственности каждого учителя </w:t>
      </w:r>
      <w:r w:rsidRPr="00967DFF">
        <w:rPr>
          <w:rFonts w:asciiTheme="minorHAnsi" w:hAnsiTheme="minorHAnsi" w:cstheme="minorHAnsi"/>
          <w:color w:val="555555"/>
          <w:spacing w:val="-1"/>
          <w:sz w:val="36"/>
          <w:szCs w:val="36"/>
        </w:rPr>
        <w:t>за результат своего труда:</w:t>
      </w:r>
    </w:p>
    <w:p w:rsidR="009A049F" w:rsidRPr="00967DFF" w:rsidRDefault="009A049F" w:rsidP="00967DFF">
      <w:pPr>
        <w:numPr>
          <w:ilvl w:val="0"/>
          <w:numId w:val="14"/>
        </w:numPr>
        <w:shd w:val="clear" w:color="auto" w:fill="CDD9B3"/>
        <w:spacing w:after="0" w:line="120" w:lineRule="atLeast"/>
        <w:ind w:left="465" w:right="195"/>
        <w:rPr>
          <w:rFonts w:cstheme="minorHAnsi"/>
          <w:color w:val="555555"/>
          <w:sz w:val="21"/>
          <w:szCs w:val="21"/>
        </w:rPr>
      </w:pPr>
      <w:r w:rsidRPr="00967DFF">
        <w:rPr>
          <w:rFonts w:cstheme="minorHAnsi"/>
          <w:color w:val="555555"/>
          <w:sz w:val="36"/>
          <w:szCs w:val="36"/>
        </w:rPr>
        <w:t> Организация творческих отчетов учителей, где вскрывается вся творческая работа учителя;</w:t>
      </w:r>
    </w:p>
    <w:p w:rsidR="009A049F" w:rsidRPr="00967DFF" w:rsidRDefault="009A049F" w:rsidP="00967DFF">
      <w:pPr>
        <w:numPr>
          <w:ilvl w:val="0"/>
          <w:numId w:val="14"/>
        </w:numPr>
        <w:shd w:val="clear" w:color="auto" w:fill="CDD9B3"/>
        <w:spacing w:after="0" w:line="120" w:lineRule="atLeast"/>
        <w:ind w:left="465" w:right="195"/>
        <w:rPr>
          <w:rFonts w:cstheme="minorHAnsi"/>
          <w:color w:val="555555"/>
          <w:sz w:val="21"/>
          <w:szCs w:val="21"/>
        </w:rPr>
      </w:pPr>
      <w:r w:rsidRPr="00967DFF">
        <w:rPr>
          <w:rFonts w:cstheme="minorHAnsi"/>
          <w:color w:val="555555"/>
          <w:sz w:val="36"/>
          <w:szCs w:val="36"/>
        </w:rPr>
        <w:t> На заседаниях МО проводится показательные самоанализы уроков учителей;</w:t>
      </w:r>
    </w:p>
    <w:p w:rsidR="009A049F" w:rsidRPr="00967DFF" w:rsidRDefault="009A049F" w:rsidP="00967DFF">
      <w:pPr>
        <w:numPr>
          <w:ilvl w:val="0"/>
          <w:numId w:val="14"/>
        </w:numPr>
        <w:shd w:val="clear" w:color="auto" w:fill="CDD9B3"/>
        <w:spacing w:after="0" w:line="120" w:lineRule="atLeast"/>
        <w:ind w:left="465" w:right="195"/>
        <w:rPr>
          <w:rFonts w:cstheme="minorHAnsi"/>
          <w:color w:val="555555"/>
          <w:sz w:val="21"/>
          <w:szCs w:val="21"/>
        </w:rPr>
      </w:pPr>
      <w:r w:rsidRPr="00967DFF">
        <w:rPr>
          <w:rFonts w:cstheme="minorHAnsi"/>
          <w:color w:val="555555"/>
          <w:sz w:val="36"/>
          <w:szCs w:val="36"/>
        </w:rPr>
        <w:t> На смотре методической работы в школе заслушиваются отчеты руководителей МО о каче</w:t>
      </w:r>
      <w:r w:rsidRPr="00967DFF">
        <w:rPr>
          <w:rFonts w:cstheme="minorHAnsi"/>
          <w:color w:val="555555"/>
          <w:sz w:val="36"/>
          <w:szCs w:val="36"/>
        </w:rPr>
        <w:softHyphen/>
        <w:t>стве уроков, проводимых членами МО, о качестве знаний учащихся по предмету.</w:t>
      </w:r>
    </w:p>
    <w:p w:rsidR="009A049F" w:rsidRPr="00967DFF" w:rsidRDefault="009A049F" w:rsidP="00D34372">
      <w:pPr>
        <w:pStyle w:val="ac"/>
        <w:shd w:val="clear" w:color="auto" w:fill="CDD9B3"/>
        <w:spacing w:before="0" w:beforeAutospacing="0" w:after="0" w:afterAutospacing="0" w:line="120" w:lineRule="atLeast"/>
        <w:ind w:left="384" w:hanging="346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Fonts w:asciiTheme="minorHAnsi" w:hAnsiTheme="minorHAnsi" w:cstheme="minorHAnsi"/>
          <w:color w:val="555555"/>
          <w:spacing w:val="-14"/>
          <w:sz w:val="36"/>
          <w:szCs w:val="36"/>
        </w:rPr>
        <w:t>4.</w:t>
      </w:r>
      <w:r w:rsidRPr="00967DFF">
        <w:rPr>
          <w:rFonts w:asciiTheme="minorHAnsi" w:hAnsiTheme="minorHAnsi" w:cstheme="minorHAnsi"/>
          <w:color w:val="555555"/>
          <w:sz w:val="36"/>
          <w:szCs w:val="36"/>
        </w:rPr>
        <w:t>   </w:t>
      </w:r>
      <w:r w:rsidRPr="00967DFF">
        <w:rPr>
          <w:rFonts w:asciiTheme="minorHAnsi" w:hAnsiTheme="minorHAnsi" w:cstheme="minorHAnsi"/>
          <w:color w:val="555555"/>
          <w:spacing w:val="4"/>
          <w:sz w:val="36"/>
          <w:szCs w:val="36"/>
        </w:rPr>
        <w:t>Для обеспечения высокого уровня развития школы организована переподготовка кадров </w:t>
      </w:r>
      <w:r w:rsidRPr="00967DFF">
        <w:rPr>
          <w:rFonts w:asciiTheme="minorHAnsi" w:hAnsiTheme="minorHAnsi" w:cstheme="minorHAnsi"/>
          <w:color w:val="555555"/>
          <w:spacing w:val="-2"/>
          <w:sz w:val="36"/>
          <w:szCs w:val="36"/>
        </w:rPr>
        <w:t>(курсы, семинары).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ind w:left="29" w:firstLine="680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Style w:val="aa"/>
          <w:rFonts w:asciiTheme="minorHAnsi" w:hAnsiTheme="minorHAnsi" w:cstheme="minorHAnsi"/>
          <w:color w:val="3366FF"/>
          <w:spacing w:val="1"/>
          <w:sz w:val="36"/>
          <w:szCs w:val="36"/>
        </w:rPr>
        <w:t>Педагогический совет</w:t>
      </w:r>
      <w:r w:rsidRPr="00967DFF">
        <w:rPr>
          <w:rStyle w:val="aa"/>
          <w:rFonts w:asciiTheme="minorHAnsi" w:hAnsiTheme="minorHAnsi" w:cstheme="minorHAnsi"/>
          <w:color w:val="555555"/>
          <w:spacing w:val="1"/>
          <w:sz w:val="36"/>
          <w:szCs w:val="36"/>
        </w:rPr>
        <w:t> </w:t>
      </w:r>
      <w:r w:rsidRPr="00967DFF">
        <w:rPr>
          <w:rFonts w:asciiTheme="minorHAnsi" w:hAnsiTheme="minorHAnsi" w:cstheme="minorHAnsi"/>
          <w:color w:val="555555"/>
          <w:spacing w:val="1"/>
          <w:sz w:val="36"/>
          <w:szCs w:val="36"/>
        </w:rPr>
        <w:t>- это педагогический коллегиальный орган управления, направленный на совершенствование качества образовательного процесса, его условий и результатов. Педсо</w:t>
      </w:r>
      <w:r w:rsidRPr="00967DFF">
        <w:rPr>
          <w:rFonts w:asciiTheme="minorHAnsi" w:hAnsiTheme="minorHAnsi" w:cstheme="minorHAnsi"/>
          <w:color w:val="555555"/>
          <w:spacing w:val="1"/>
          <w:sz w:val="36"/>
          <w:szCs w:val="36"/>
        </w:rPr>
        <w:softHyphen/>
      </w:r>
      <w:r w:rsidRPr="00967DFF">
        <w:rPr>
          <w:rFonts w:asciiTheme="minorHAnsi" w:hAnsiTheme="minorHAnsi" w:cstheme="minorHAnsi"/>
          <w:color w:val="555555"/>
          <w:spacing w:val="3"/>
          <w:sz w:val="36"/>
          <w:szCs w:val="36"/>
        </w:rPr>
        <w:t>вет призван обеспечить педагогическую целесообразность деятельности школьного совета и </w:t>
      </w:r>
      <w:r w:rsidRPr="00967DFF">
        <w:rPr>
          <w:rFonts w:asciiTheme="minorHAnsi" w:hAnsiTheme="minorHAnsi" w:cstheme="minorHAnsi"/>
          <w:color w:val="555555"/>
          <w:sz w:val="36"/>
          <w:szCs w:val="36"/>
        </w:rPr>
        <w:t>администрации школы. Педсовету подотчетны методические объединения. Педагогический совет осуществляет следующие функции: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ind w:right="62" w:firstLine="701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Fonts w:asciiTheme="minorHAnsi" w:hAnsiTheme="minorHAnsi" w:cstheme="minorHAnsi"/>
          <w:color w:val="555555"/>
          <w:spacing w:val="1"/>
          <w:sz w:val="36"/>
          <w:szCs w:val="36"/>
        </w:rPr>
        <w:t> Возглавляет деятельность по управлению образовательным процессом </w:t>
      </w:r>
      <w:r w:rsidRPr="00967DFF">
        <w:rPr>
          <w:rStyle w:val="aa"/>
          <w:rFonts w:asciiTheme="minorHAnsi" w:hAnsiTheme="minorHAnsi" w:cstheme="minorHAnsi"/>
          <w:color w:val="3366FF"/>
          <w:spacing w:val="1"/>
          <w:sz w:val="36"/>
          <w:szCs w:val="36"/>
        </w:rPr>
        <w:t>директор шко</w:t>
      </w:r>
      <w:r w:rsidRPr="00967DFF">
        <w:rPr>
          <w:rStyle w:val="aa"/>
          <w:rFonts w:asciiTheme="minorHAnsi" w:hAnsiTheme="minorHAnsi" w:cstheme="minorHAnsi"/>
          <w:color w:val="3366FF"/>
          <w:spacing w:val="1"/>
          <w:sz w:val="36"/>
          <w:szCs w:val="36"/>
        </w:rPr>
        <w:softHyphen/>
      </w:r>
      <w:r w:rsidRPr="00967DFF">
        <w:rPr>
          <w:rStyle w:val="aa"/>
          <w:rFonts w:asciiTheme="minorHAnsi" w:hAnsiTheme="minorHAnsi" w:cstheme="minorHAnsi"/>
          <w:color w:val="3366FF"/>
          <w:spacing w:val="-3"/>
          <w:sz w:val="36"/>
          <w:szCs w:val="36"/>
        </w:rPr>
        <w:t>лы</w:t>
      </w:r>
      <w:r w:rsidRPr="00967DFF">
        <w:rPr>
          <w:rStyle w:val="aa"/>
          <w:rFonts w:asciiTheme="minorHAnsi" w:hAnsiTheme="minorHAnsi" w:cstheme="minorHAnsi"/>
          <w:color w:val="555555"/>
          <w:spacing w:val="-3"/>
          <w:sz w:val="36"/>
          <w:szCs w:val="36"/>
        </w:rPr>
        <w:t>, </w:t>
      </w:r>
      <w:r w:rsidRPr="00967DFF">
        <w:rPr>
          <w:rFonts w:asciiTheme="minorHAnsi" w:hAnsiTheme="minorHAnsi" w:cstheme="minorHAnsi"/>
          <w:color w:val="555555"/>
          <w:spacing w:val="-3"/>
          <w:sz w:val="36"/>
          <w:szCs w:val="36"/>
        </w:rPr>
        <w:t>который: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ind w:left="691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Fonts w:asciiTheme="minorHAnsi" w:hAnsiTheme="minorHAnsi" w:cstheme="minorHAnsi"/>
          <w:color w:val="555555"/>
          <w:sz w:val="36"/>
          <w:szCs w:val="36"/>
        </w:rPr>
        <w:t>-    Обеспечивает стратегическое управление реализацией образовательной программы;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ind w:firstLine="691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Fonts w:asciiTheme="minorHAnsi" w:hAnsiTheme="minorHAnsi" w:cstheme="minorHAnsi"/>
          <w:color w:val="555555"/>
          <w:sz w:val="36"/>
          <w:szCs w:val="36"/>
        </w:rPr>
        <w:t>-    </w:t>
      </w:r>
      <w:r w:rsidRPr="00967DFF">
        <w:rPr>
          <w:rFonts w:asciiTheme="minorHAnsi" w:hAnsiTheme="minorHAnsi" w:cstheme="minorHAnsi"/>
          <w:color w:val="555555"/>
          <w:spacing w:val="1"/>
          <w:sz w:val="36"/>
          <w:szCs w:val="36"/>
        </w:rPr>
        <w:t>Обеспечивает планирование, организацию, контроль и анализ деятельности по дости</w:t>
      </w:r>
      <w:r w:rsidRPr="00967DFF">
        <w:rPr>
          <w:rFonts w:asciiTheme="minorHAnsi" w:hAnsiTheme="minorHAnsi" w:cstheme="minorHAnsi"/>
          <w:color w:val="555555"/>
          <w:sz w:val="36"/>
          <w:szCs w:val="36"/>
        </w:rPr>
        <w:t>жению положительных результатов, определенных образовательной программой;</w:t>
      </w:r>
    </w:p>
    <w:p w:rsidR="009A049F" w:rsidRPr="00967DFF" w:rsidRDefault="009A049F" w:rsidP="00D34372">
      <w:pPr>
        <w:pStyle w:val="ac"/>
        <w:shd w:val="clear" w:color="auto" w:fill="CDD9B3"/>
        <w:spacing w:before="0" w:beforeAutospacing="0" w:after="0" w:afterAutospacing="0" w:line="120" w:lineRule="atLeast"/>
        <w:ind w:firstLine="691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Fonts w:asciiTheme="minorHAnsi" w:hAnsiTheme="minorHAnsi" w:cstheme="minorHAnsi"/>
          <w:color w:val="555555"/>
          <w:sz w:val="36"/>
          <w:szCs w:val="36"/>
        </w:rPr>
        <w:lastRenderedPageBreak/>
        <w:t>-    </w:t>
      </w:r>
      <w:r w:rsidRPr="00967DFF">
        <w:rPr>
          <w:rFonts w:asciiTheme="minorHAnsi" w:hAnsiTheme="minorHAnsi" w:cstheme="minorHAnsi"/>
          <w:color w:val="555555"/>
          <w:spacing w:val="3"/>
          <w:sz w:val="36"/>
          <w:szCs w:val="36"/>
        </w:rPr>
        <w:t>Создает необходимые организационно – педагогические, гигиенические и материально - фи</w:t>
      </w:r>
      <w:r w:rsidRPr="00967DFF">
        <w:rPr>
          <w:rFonts w:asciiTheme="minorHAnsi" w:hAnsiTheme="minorHAnsi" w:cstheme="minorHAnsi"/>
          <w:color w:val="555555"/>
          <w:sz w:val="36"/>
          <w:szCs w:val="36"/>
        </w:rPr>
        <w:t>нансовые условия для выполнения образовательной программы.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ind w:right="77" w:firstLine="696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Style w:val="aa"/>
          <w:rFonts w:asciiTheme="minorHAnsi" w:hAnsiTheme="minorHAnsi" w:cstheme="minorHAnsi"/>
          <w:color w:val="3366FF"/>
          <w:sz w:val="36"/>
          <w:szCs w:val="36"/>
        </w:rPr>
        <w:t>Заместитель директора по учебной работе</w:t>
      </w:r>
      <w:r w:rsidRPr="00967DFF">
        <w:rPr>
          <w:rFonts w:asciiTheme="minorHAnsi" w:hAnsiTheme="minorHAnsi" w:cstheme="minorHAnsi"/>
          <w:color w:val="555555"/>
          <w:sz w:val="36"/>
          <w:szCs w:val="36"/>
        </w:rPr>
        <w:t>: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ind w:left="77" w:firstLine="691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Fonts w:asciiTheme="minorHAnsi" w:hAnsiTheme="minorHAnsi" w:cstheme="minorHAnsi"/>
          <w:color w:val="555555"/>
          <w:sz w:val="36"/>
          <w:szCs w:val="36"/>
        </w:rPr>
        <w:t>-   </w:t>
      </w:r>
      <w:r w:rsidRPr="00967DFF">
        <w:rPr>
          <w:rFonts w:asciiTheme="minorHAnsi" w:hAnsiTheme="minorHAnsi" w:cstheme="minorHAnsi"/>
          <w:color w:val="555555"/>
          <w:spacing w:val="4"/>
          <w:sz w:val="36"/>
          <w:szCs w:val="36"/>
        </w:rPr>
        <w:t>Обеспечивает разработку образовательных программ начальной и основной </w:t>
      </w:r>
      <w:r w:rsidRPr="00967DFF">
        <w:rPr>
          <w:rFonts w:asciiTheme="minorHAnsi" w:hAnsiTheme="minorHAnsi" w:cstheme="minorHAnsi"/>
          <w:color w:val="555555"/>
          <w:sz w:val="36"/>
          <w:szCs w:val="36"/>
        </w:rPr>
        <w:t>школы, учебного плана в соответствии с положениями программы;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ind w:left="749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Fonts w:asciiTheme="minorHAnsi" w:hAnsiTheme="minorHAnsi" w:cstheme="minorHAnsi"/>
          <w:color w:val="555555"/>
          <w:sz w:val="36"/>
          <w:szCs w:val="36"/>
        </w:rPr>
        <w:t>-    Организует на их основе образовательный проце</w:t>
      </w:r>
      <w:proofErr w:type="gramStart"/>
      <w:r w:rsidRPr="00967DFF">
        <w:rPr>
          <w:rFonts w:asciiTheme="minorHAnsi" w:hAnsiTheme="minorHAnsi" w:cstheme="minorHAnsi"/>
          <w:color w:val="555555"/>
          <w:sz w:val="36"/>
          <w:szCs w:val="36"/>
        </w:rPr>
        <w:t>сс в шк</w:t>
      </w:r>
      <w:proofErr w:type="gramEnd"/>
      <w:r w:rsidRPr="00967DFF">
        <w:rPr>
          <w:rFonts w:asciiTheme="minorHAnsi" w:hAnsiTheme="minorHAnsi" w:cstheme="minorHAnsi"/>
          <w:color w:val="555555"/>
          <w:sz w:val="36"/>
          <w:szCs w:val="36"/>
        </w:rPr>
        <w:t>оле</w:t>
      </w:r>
    </w:p>
    <w:p w:rsidR="009A049F" w:rsidRPr="00967DFF" w:rsidRDefault="009A049F" w:rsidP="00D34372">
      <w:pPr>
        <w:pStyle w:val="ac"/>
        <w:shd w:val="clear" w:color="auto" w:fill="CDD9B3"/>
        <w:spacing w:before="0" w:beforeAutospacing="0" w:after="0" w:afterAutospacing="0" w:line="120" w:lineRule="atLeast"/>
        <w:ind w:left="62" w:firstLine="686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Fonts w:asciiTheme="minorHAnsi" w:hAnsiTheme="minorHAnsi" w:cstheme="minorHAnsi"/>
          <w:color w:val="555555"/>
          <w:sz w:val="36"/>
          <w:szCs w:val="36"/>
        </w:rPr>
        <w:t>-    </w:t>
      </w:r>
      <w:r w:rsidRPr="00967DFF">
        <w:rPr>
          <w:rFonts w:asciiTheme="minorHAnsi" w:hAnsiTheme="minorHAnsi" w:cstheme="minorHAnsi"/>
          <w:color w:val="555555"/>
          <w:spacing w:val="3"/>
          <w:sz w:val="36"/>
          <w:szCs w:val="36"/>
        </w:rPr>
        <w:t xml:space="preserve">Осуществляет </w:t>
      </w:r>
      <w:proofErr w:type="spellStart"/>
      <w:r w:rsidRPr="00967DFF">
        <w:rPr>
          <w:rFonts w:asciiTheme="minorHAnsi" w:hAnsiTheme="minorHAnsi" w:cstheme="minorHAnsi"/>
          <w:color w:val="555555"/>
          <w:spacing w:val="3"/>
          <w:sz w:val="36"/>
          <w:szCs w:val="36"/>
        </w:rPr>
        <w:t>внутришкольный</w:t>
      </w:r>
      <w:proofErr w:type="spellEnd"/>
      <w:r w:rsidRPr="00967DFF">
        <w:rPr>
          <w:rFonts w:asciiTheme="minorHAnsi" w:hAnsiTheme="minorHAnsi" w:cstheme="minorHAnsi"/>
          <w:color w:val="555555"/>
          <w:spacing w:val="3"/>
          <w:sz w:val="36"/>
          <w:szCs w:val="36"/>
        </w:rPr>
        <w:t xml:space="preserve"> контроль и анализ выполнения учебных программ.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ind w:firstLine="708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Style w:val="aa"/>
          <w:rFonts w:asciiTheme="minorHAnsi" w:hAnsiTheme="minorHAnsi" w:cstheme="minorHAnsi"/>
          <w:color w:val="3366FF"/>
          <w:sz w:val="36"/>
          <w:szCs w:val="36"/>
        </w:rPr>
        <w:t>Заместитель директора по воспитательной работе</w:t>
      </w:r>
      <w:r w:rsidRPr="00967DFF">
        <w:rPr>
          <w:rFonts w:asciiTheme="minorHAnsi" w:hAnsiTheme="minorHAnsi" w:cstheme="minorHAnsi"/>
          <w:color w:val="555555"/>
          <w:sz w:val="36"/>
          <w:szCs w:val="36"/>
        </w:rPr>
        <w:t>: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ind w:left="62" w:firstLine="686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Fonts w:asciiTheme="minorHAnsi" w:hAnsiTheme="minorHAnsi" w:cstheme="minorHAnsi"/>
          <w:color w:val="555555"/>
          <w:sz w:val="36"/>
          <w:szCs w:val="36"/>
        </w:rPr>
        <w:t>-  </w:t>
      </w:r>
      <w:r w:rsidRPr="00967DFF">
        <w:rPr>
          <w:rFonts w:asciiTheme="minorHAnsi" w:hAnsiTheme="minorHAnsi" w:cstheme="minorHAnsi"/>
          <w:color w:val="555555"/>
          <w:spacing w:val="2"/>
          <w:sz w:val="36"/>
          <w:szCs w:val="36"/>
        </w:rPr>
        <w:t>Обеспечивает проектирование системы воспитат</w:t>
      </w:r>
      <w:r w:rsidR="008E2867">
        <w:rPr>
          <w:rFonts w:asciiTheme="minorHAnsi" w:hAnsiTheme="minorHAnsi" w:cstheme="minorHAnsi"/>
          <w:color w:val="555555"/>
          <w:spacing w:val="2"/>
          <w:sz w:val="36"/>
          <w:szCs w:val="36"/>
        </w:rPr>
        <w:t xml:space="preserve">ельной работы в школе </w:t>
      </w:r>
      <w:r w:rsidRPr="00967DFF">
        <w:rPr>
          <w:rFonts w:asciiTheme="minorHAnsi" w:hAnsiTheme="minorHAnsi" w:cstheme="minorHAnsi"/>
          <w:color w:val="555555"/>
          <w:spacing w:val="2"/>
          <w:sz w:val="36"/>
          <w:szCs w:val="36"/>
        </w:rPr>
        <w:t>и разработку </w:t>
      </w:r>
      <w:r w:rsidRPr="00967DFF">
        <w:rPr>
          <w:rFonts w:asciiTheme="minorHAnsi" w:hAnsiTheme="minorHAnsi" w:cstheme="minorHAnsi"/>
          <w:color w:val="555555"/>
          <w:spacing w:val="-1"/>
          <w:sz w:val="36"/>
          <w:szCs w:val="36"/>
        </w:rPr>
        <w:t>программ дополнительного образования: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ind w:left="62" w:firstLine="686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Fonts w:asciiTheme="minorHAnsi" w:hAnsiTheme="minorHAnsi" w:cstheme="minorHAnsi"/>
          <w:color w:val="555555"/>
          <w:sz w:val="36"/>
          <w:szCs w:val="36"/>
        </w:rPr>
        <w:t>-   </w:t>
      </w:r>
      <w:r w:rsidRPr="00967DFF">
        <w:rPr>
          <w:rFonts w:asciiTheme="minorHAnsi" w:hAnsiTheme="minorHAnsi" w:cstheme="minorHAnsi"/>
          <w:color w:val="555555"/>
          <w:spacing w:val="3"/>
          <w:sz w:val="36"/>
          <w:szCs w:val="36"/>
        </w:rPr>
        <w:t>Осуществляет организацию образовательной деятельности,  нерегламентированную </w:t>
      </w:r>
      <w:r w:rsidRPr="00967DFF">
        <w:rPr>
          <w:rFonts w:asciiTheme="minorHAnsi" w:hAnsiTheme="minorHAnsi" w:cstheme="minorHAnsi"/>
          <w:color w:val="555555"/>
          <w:spacing w:val="-2"/>
          <w:sz w:val="36"/>
          <w:szCs w:val="36"/>
        </w:rPr>
        <w:t>учебным планом: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ind w:left="62" w:firstLine="686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Fonts w:asciiTheme="minorHAnsi" w:hAnsiTheme="minorHAnsi" w:cstheme="minorHAnsi"/>
          <w:color w:val="555555"/>
          <w:sz w:val="36"/>
          <w:szCs w:val="36"/>
        </w:rPr>
        <w:t>-  </w:t>
      </w:r>
      <w:r w:rsidRPr="00967DFF">
        <w:rPr>
          <w:rFonts w:asciiTheme="minorHAnsi" w:hAnsiTheme="minorHAnsi" w:cstheme="minorHAnsi"/>
          <w:color w:val="555555"/>
          <w:spacing w:val="-1"/>
          <w:sz w:val="36"/>
          <w:szCs w:val="36"/>
        </w:rPr>
        <w:t>Обеспечивает контроль и анализ реализации программ дополнительного образования и </w:t>
      </w:r>
      <w:r w:rsidRPr="00967DFF">
        <w:rPr>
          <w:rFonts w:asciiTheme="minorHAnsi" w:hAnsiTheme="minorHAnsi" w:cstheme="minorHAnsi"/>
          <w:color w:val="555555"/>
          <w:spacing w:val="-2"/>
          <w:sz w:val="36"/>
          <w:szCs w:val="36"/>
        </w:rPr>
        <w:t>воспитательной работы,  </w:t>
      </w:r>
      <w:r w:rsidRPr="00967DFF">
        <w:rPr>
          <w:rFonts w:asciiTheme="minorHAnsi" w:hAnsiTheme="minorHAnsi" w:cstheme="minorHAnsi"/>
          <w:color w:val="555555"/>
          <w:spacing w:val="-1"/>
          <w:sz w:val="36"/>
          <w:szCs w:val="36"/>
        </w:rPr>
        <w:t>программ кружков и клубов.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ind w:left="48" w:right="29" w:firstLine="701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Style w:val="aa"/>
          <w:rFonts w:asciiTheme="minorHAnsi" w:hAnsiTheme="minorHAnsi" w:cstheme="minorHAnsi"/>
          <w:color w:val="3366FF"/>
          <w:spacing w:val="1"/>
          <w:sz w:val="36"/>
          <w:szCs w:val="36"/>
        </w:rPr>
        <w:t>Совещание при директоре</w:t>
      </w:r>
      <w:r w:rsidRPr="00967DFF">
        <w:rPr>
          <w:rStyle w:val="aa"/>
          <w:rFonts w:asciiTheme="minorHAnsi" w:hAnsiTheme="minorHAnsi" w:cstheme="minorHAnsi"/>
          <w:color w:val="555555"/>
          <w:spacing w:val="1"/>
          <w:sz w:val="36"/>
          <w:szCs w:val="36"/>
        </w:rPr>
        <w:t> </w:t>
      </w:r>
      <w:r w:rsidRPr="00967DFF">
        <w:rPr>
          <w:rFonts w:asciiTheme="minorHAnsi" w:hAnsiTheme="minorHAnsi" w:cstheme="minorHAnsi"/>
          <w:color w:val="555555"/>
          <w:spacing w:val="1"/>
          <w:sz w:val="36"/>
          <w:szCs w:val="36"/>
        </w:rPr>
        <w:t>повышает квалифицированность и конкретность управлен</w:t>
      </w:r>
      <w:r w:rsidRPr="00967DFF">
        <w:rPr>
          <w:rFonts w:asciiTheme="minorHAnsi" w:hAnsiTheme="minorHAnsi" w:cstheme="minorHAnsi"/>
          <w:color w:val="555555"/>
          <w:spacing w:val="1"/>
          <w:sz w:val="36"/>
          <w:szCs w:val="36"/>
        </w:rPr>
        <w:softHyphen/>
      </w:r>
      <w:r w:rsidRPr="00967DFF">
        <w:rPr>
          <w:rFonts w:asciiTheme="minorHAnsi" w:hAnsiTheme="minorHAnsi" w:cstheme="minorHAnsi"/>
          <w:color w:val="555555"/>
          <w:spacing w:val="-1"/>
          <w:sz w:val="36"/>
          <w:szCs w:val="36"/>
        </w:rPr>
        <w:t>ческих решений, исключающих параллелизм в работе руководителей школы по управлению реализацией образовательной программой.</w:t>
      </w:r>
    </w:p>
    <w:p w:rsidR="009A049F" w:rsidRPr="00967DFF" w:rsidRDefault="009A049F" w:rsidP="00D34372">
      <w:pPr>
        <w:pStyle w:val="ac"/>
        <w:shd w:val="clear" w:color="auto" w:fill="CDD9B3"/>
        <w:spacing w:before="0" w:beforeAutospacing="0" w:after="0" w:afterAutospacing="0" w:line="120" w:lineRule="atLeast"/>
        <w:ind w:left="43" w:right="29" w:firstLine="701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Fonts w:asciiTheme="minorHAnsi" w:hAnsiTheme="minorHAnsi" w:cstheme="minorHAnsi"/>
          <w:color w:val="555555"/>
          <w:sz w:val="36"/>
          <w:szCs w:val="36"/>
        </w:rPr>
        <w:t>Совещание при директоре позволяет оперативно обсуждать информацию о состоянии </w:t>
      </w:r>
      <w:r w:rsidRPr="00967DFF">
        <w:rPr>
          <w:rFonts w:asciiTheme="minorHAnsi" w:hAnsiTheme="minorHAnsi" w:cstheme="minorHAnsi"/>
          <w:color w:val="555555"/>
          <w:spacing w:val="1"/>
          <w:sz w:val="36"/>
          <w:szCs w:val="36"/>
        </w:rPr>
        <w:t>образовательного процесса, о качестве управления им и на основе анализа своевременно при</w:t>
      </w:r>
      <w:r w:rsidRPr="00967DFF">
        <w:rPr>
          <w:rFonts w:asciiTheme="minorHAnsi" w:hAnsiTheme="minorHAnsi" w:cstheme="minorHAnsi"/>
          <w:color w:val="555555"/>
          <w:spacing w:val="1"/>
          <w:sz w:val="36"/>
          <w:szCs w:val="36"/>
        </w:rPr>
        <w:softHyphen/>
      </w:r>
      <w:r w:rsidRPr="00967DFF">
        <w:rPr>
          <w:rFonts w:asciiTheme="minorHAnsi" w:hAnsiTheme="minorHAnsi" w:cstheme="minorHAnsi"/>
          <w:color w:val="555555"/>
          <w:spacing w:val="-1"/>
          <w:sz w:val="36"/>
          <w:szCs w:val="36"/>
        </w:rPr>
        <w:t>нимать меры по повышению результативности педагогической и управленческой деятельности.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ind w:left="38" w:right="34" w:firstLine="701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Style w:val="aa"/>
          <w:rFonts w:asciiTheme="minorHAnsi" w:hAnsiTheme="minorHAnsi" w:cstheme="minorHAnsi"/>
          <w:color w:val="3366FF"/>
          <w:spacing w:val="-1"/>
          <w:sz w:val="36"/>
          <w:szCs w:val="36"/>
        </w:rPr>
        <w:t>Методический совет</w:t>
      </w:r>
      <w:r w:rsidRPr="00967DFF">
        <w:rPr>
          <w:rStyle w:val="aa"/>
          <w:rFonts w:asciiTheme="minorHAnsi" w:hAnsiTheme="minorHAnsi" w:cstheme="minorHAnsi"/>
          <w:color w:val="555555"/>
          <w:spacing w:val="-1"/>
          <w:sz w:val="36"/>
          <w:szCs w:val="36"/>
        </w:rPr>
        <w:t> </w:t>
      </w:r>
      <w:r w:rsidRPr="00967DFF">
        <w:rPr>
          <w:rFonts w:asciiTheme="minorHAnsi" w:hAnsiTheme="minorHAnsi" w:cstheme="minorHAnsi"/>
          <w:color w:val="555555"/>
          <w:spacing w:val="-1"/>
          <w:sz w:val="36"/>
          <w:szCs w:val="36"/>
        </w:rPr>
        <w:t>- это совещательный орган управления при директоре школы, спо</w:t>
      </w:r>
      <w:r w:rsidRPr="00967DFF">
        <w:rPr>
          <w:rFonts w:asciiTheme="minorHAnsi" w:hAnsiTheme="minorHAnsi" w:cstheme="minorHAnsi"/>
          <w:color w:val="555555"/>
          <w:spacing w:val="-1"/>
          <w:sz w:val="36"/>
          <w:szCs w:val="36"/>
        </w:rPr>
        <w:softHyphen/>
      </w:r>
      <w:r w:rsidRPr="00967DFF">
        <w:rPr>
          <w:rFonts w:asciiTheme="minorHAnsi" w:hAnsiTheme="minorHAnsi" w:cstheme="minorHAnsi"/>
          <w:color w:val="555555"/>
          <w:sz w:val="36"/>
          <w:szCs w:val="36"/>
        </w:rPr>
        <w:t xml:space="preserve">собствующий решению приоритетных </w:t>
      </w:r>
      <w:proofErr w:type="spellStart"/>
      <w:r w:rsidRPr="00967DFF">
        <w:rPr>
          <w:rFonts w:asciiTheme="minorHAnsi" w:hAnsiTheme="minorHAnsi" w:cstheme="minorHAnsi"/>
          <w:color w:val="555555"/>
          <w:sz w:val="36"/>
          <w:szCs w:val="36"/>
        </w:rPr>
        <w:t>психолого</w:t>
      </w:r>
      <w:proofErr w:type="spellEnd"/>
      <w:r w:rsidRPr="00967DFF">
        <w:rPr>
          <w:rFonts w:asciiTheme="minorHAnsi" w:hAnsiTheme="minorHAnsi" w:cstheme="minorHAnsi"/>
          <w:color w:val="555555"/>
          <w:sz w:val="36"/>
          <w:szCs w:val="36"/>
        </w:rPr>
        <w:t xml:space="preserve"> -</w:t>
      </w:r>
      <w:r w:rsidR="00D34372">
        <w:rPr>
          <w:rFonts w:asciiTheme="minorHAnsi" w:hAnsiTheme="minorHAnsi" w:cstheme="minorHAnsi"/>
          <w:color w:val="555555"/>
          <w:sz w:val="36"/>
          <w:szCs w:val="36"/>
        </w:rPr>
        <w:t xml:space="preserve"> </w:t>
      </w:r>
      <w:r w:rsidRPr="00967DFF">
        <w:rPr>
          <w:rFonts w:asciiTheme="minorHAnsi" w:hAnsiTheme="minorHAnsi" w:cstheme="minorHAnsi"/>
          <w:color w:val="555555"/>
          <w:sz w:val="36"/>
          <w:szCs w:val="36"/>
        </w:rPr>
        <w:t>педагогических и информационно - методи</w:t>
      </w:r>
      <w:r w:rsidRPr="00967DFF">
        <w:rPr>
          <w:rFonts w:asciiTheme="minorHAnsi" w:hAnsiTheme="minorHAnsi" w:cstheme="minorHAnsi"/>
          <w:color w:val="555555"/>
          <w:sz w:val="36"/>
          <w:szCs w:val="36"/>
        </w:rPr>
        <w:softHyphen/>
      </w:r>
      <w:r w:rsidRPr="00967DFF">
        <w:rPr>
          <w:rFonts w:asciiTheme="minorHAnsi" w:hAnsiTheme="minorHAnsi" w:cstheme="minorHAnsi"/>
          <w:color w:val="555555"/>
          <w:spacing w:val="-1"/>
          <w:sz w:val="36"/>
          <w:szCs w:val="36"/>
        </w:rPr>
        <w:t>ческих проблем образовательного процесса. Методический совет координирует усилия различ</w:t>
      </w:r>
      <w:r w:rsidRPr="00967DFF">
        <w:rPr>
          <w:rFonts w:asciiTheme="minorHAnsi" w:hAnsiTheme="minorHAnsi" w:cstheme="minorHAnsi"/>
          <w:color w:val="555555"/>
          <w:spacing w:val="-1"/>
          <w:sz w:val="36"/>
          <w:szCs w:val="36"/>
        </w:rPr>
        <w:softHyphen/>
        <w:t>ных служб и подразделений школы по развитию научно - методического обеспечения образова</w:t>
      </w:r>
      <w:r w:rsidRPr="00967DFF">
        <w:rPr>
          <w:rFonts w:asciiTheme="minorHAnsi" w:hAnsiTheme="minorHAnsi" w:cstheme="minorHAnsi"/>
          <w:color w:val="555555"/>
          <w:spacing w:val="-1"/>
          <w:sz w:val="36"/>
          <w:szCs w:val="36"/>
        </w:rPr>
        <w:softHyphen/>
      </w:r>
      <w:r w:rsidRPr="00967DFF">
        <w:rPr>
          <w:rFonts w:asciiTheme="minorHAnsi" w:hAnsiTheme="minorHAnsi" w:cstheme="minorHAnsi"/>
          <w:color w:val="555555"/>
          <w:spacing w:val="-2"/>
          <w:sz w:val="36"/>
          <w:szCs w:val="36"/>
        </w:rPr>
        <w:t>тельной программы.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ind w:left="730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Fonts w:asciiTheme="minorHAnsi" w:hAnsiTheme="minorHAnsi" w:cstheme="minorHAnsi"/>
          <w:color w:val="555555"/>
          <w:sz w:val="36"/>
          <w:szCs w:val="36"/>
        </w:rPr>
        <w:t>Методический совет призван: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ind w:left="691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Fonts w:asciiTheme="minorHAnsi" w:hAnsiTheme="minorHAnsi" w:cstheme="minorHAnsi"/>
          <w:color w:val="555555"/>
          <w:sz w:val="36"/>
          <w:szCs w:val="36"/>
        </w:rPr>
        <w:lastRenderedPageBreak/>
        <w:t>-    обеспечивать целостный анализ реализации образовательной программы;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ind w:firstLine="691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Fonts w:asciiTheme="minorHAnsi" w:hAnsiTheme="minorHAnsi" w:cstheme="minorHAnsi"/>
          <w:color w:val="555555"/>
          <w:sz w:val="36"/>
          <w:szCs w:val="36"/>
        </w:rPr>
        <w:t>-    </w:t>
      </w:r>
      <w:r w:rsidRPr="00967DFF">
        <w:rPr>
          <w:rFonts w:asciiTheme="minorHAnsi" w:hAnsiTheme="minorHAnsi" w:cstheme="minorHAnsi"/>
          <w:color w:val="555555"/>
          <w:spacing w:val="2"/>
          <w:sz w:val="36"/>
          <w:szCs w:val="36"/>
        </w:rPr>
        <w:t>способствовать определению стратегических приоритетов образовательной програм</w:t>
      </w:r>
      <w:r w:rsidRPr="00967DFF">
        <w:rPr>
          <w:rFonts w:asciiTheme="minorHAnsi" w:hAnsiTheme="minorHAnsi" w:cstheme="minorHAnsi"/>
          <w:color w:val="555555"/>
          <w:spacing w:val="-5"/>
          <w:sz w:val="36"/>
          <w:szCs w:val="36"/>
        </w:rPr>
        <w:t>мы;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ind w:left="691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Fonts w:asciiTheme="minorHAnsi" w:hAnsiTheme="minorHAnsi" w:cstheme="minorHAnsi"/>
          <w:color w:val="555555"/>
          <w:sz w:val="36"/>
          <w:szCs w:val="36"/>
        </w:rPr>
        <w:t>-    обеспечивать разработку и корректировку образовательной программы;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ind w:firstLine="691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Fonts w:asciiTheme="minorHAnsi" w:hAnsiTheme="minorHAnsi" w:cstheme="minorHAnsi"/>
          <w:color w:val="555555"/>
          <w:sz w:val="36"/>
          <w:szCs w:val="36"/>
        </w:rPr>
        <w:t>-    </w:t>
      </w:r>
      <w:r w:rsidRPr="00967DFF">
        <w:rPr>
          <w:rFonts w:asciiTheme="minorHAnsi" w:hAnsiTheme="minorHAnsi" w:cstheme="minorHAnsi"/>
          <w:color w:val="555555"/>
          <w:spacing w:val="2"/>
          <w:sz w:val="36"/>
          <w:szCs w:val="36"/>
        </w:rPr>
        <w:t xml:space="preserve">способствовать совершенствованию </w:t>
      </w:r>
      <w:proofErr w:type="spellStart"/>
      <w:r w:rsidRPr="00967DFF">
        <w:rPr>
          <w:rFonts w:asciiTheme="minorHAnsi" w:hAnsiTheme="minorHAnsi" w:cstheme="minorHAnsi"/>
          <w:color w:val="555555"/>
          <w:spacing w:val="2"/>
          <w:sz w:val="36"/>
          <w:szCs w:val="36"/>
        </w:rPr>
        <w:t>учебно</w:t>
      </w:r>
      <w:proofErr w:type="spellEnd"/>
      <w:r w:rsidRPr="00967DFF">
        <w:rPr>
          <w:rFonts w:asciiTheme="minorHAnsi" w:hAnsiTheme="minorHAnsi" w:cstheme="minorHAnsi"/>
          <w:color w:val="555555"/>
          <w:spacing w:val="2"/>
          <w:sz w:val="36"/>
          <w:szCs w:val="36"/>
        </w:rPr>
        <w:t xml:space="preserve"> - методического обеспечения реализации</w:t>
      </w:r>
      <w:r w:rsidRPr="00967DFF">
        <w:rPr>
          <w:rFonts w:asciiTheme="minorHAnsi" w:hAnsiTheme="minorHAnsi" w:cstheme="minorHAnsi"/>
          <w:color w:val="555555"/>
          <w:spacing w:val="2"/>
          <w:sz w:val="36"/>
          <w:szCs w:val="36"/>
        </w:rPr>
        <w:br/>
      </w:r>
      <w:r w:rsidRPr="00967DFF">
        <w:rPr>
          <w:rFonts w:asciiTheme="minorHAnsi" w:hAnsiTheme="minorHAnsi" w:cstheme="minorHAnsi"/>
          <w:color w:val="555555"/>
          <w:spacing w:val="-1"/>
          <w:sz w:val="36"/>
          <w:szCs w:val="36"/>
        </w:rPr>
        <w:t>образовательной программы;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ind w:firstLine="691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Fonts w:asciiTheme="minorHAnsi" w:hAnsiTheme="minorHAnsi" w:cstheme="minorHAnsi"/>
          <w:color w:val="555555"/>
          <w:sz w:val="36"/>
          <w:szCs w:val="36"/>
        </w:rPr>
        <w:t>-    </w:t>
      </w:r>
      <w:r w:rsidRPr="00967DFF">
        <w:rPr>
          <w:rFonts w:asciiTheme="minorHAnsi" w:hAnsiTheme="minorHAnsi" w:cstheme="minorHAnsi"/>
          <w:color w:val="555555"/>
          <w:spacing w:val="2"/>
          <w:sz w:val="36"/>
          <w:szCs w:val="36"/>
        </w:rPr>
        <w:t>анализировать процесс и результаты внедрения комплексных нововведений в образо</w:t>
      </w:r>
      <w:r w:rsidRPr="00967DFF">
        <w:rPr>
          <w:rFonts w:asciiTheme="minorHAnsi" w:hAnsiTheme="minorHAnsi" w:cstheme="minorHAnsi"/>
          <w:color w:val="555555"/>
          <w:spacing w:val="-2"/>
          <w:sz w:val="36"/>
          <w:szCs w:val="36"/>
        </w:rPr>
        <w:t>вательный процесс;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ind w:left="691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Fonts w:asciiTheme="minorHAnsi" w:hAnsiTheme="minorHAnsi" w:cstheme="minorHAnsi"/>
          <w:color w:val="555555"/>
          <w:sz w:val="36"/>
          <w:szCs w:val="36"/>
        </w:rPr>
        <w:t>-    изучать деятельность методических объединений;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ind w:left="691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Fonts w:asciiTheme="minorHAnsi" w:hAnsiTheme="minorHAnsi" w:cstheme="minorHAnsi"/>
          <w:color w:val="555555"/>
          <w:sz w:val="36"/>
          <w:szCs w:val="36"/>
        </w:rPr>
        <w:t>-    обеспечивать экспертизу нормативных методических и управленческих документов.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ind w:left="14" w:right="67" w:firstLine="696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Style w:val="aa"/>
          <w:rFonts w:asciiTheme="minorHAnsi" w:hAnsiTheme="minorHAnsi" w:cstheme="minorHAnsi"/>
          <w:color w:val="3366FF"/>
          <w:sz w:val="36"/>
          <w:szCs w:val="36"/>
        </w:rPr>
        <w:t>Методические объединения </w:t>
      </w:r>
      <w:r w:rsidRPr="00967DFF">
        <w:rPr>
          <w:rFonts w:asciiTheme="minorHAnsi" w:hAnsiTheme="minorHAnsi" w:cstheme="minorHAnsi"/>
          <w:color w:val="555555"/>
          <w:sz w:val="36"/>
          <w:szCs w:val="36"/>
        </w:rPr>
        <w:t>являются структурными подразделениями школы-интерната, способ</w:t>
      </w:r>
      <w:r w:rsidRPr="00967DFF">
        <w:rPr>
          <w:rFonts w:asciiTheme="minorHAnsi" w:hAnsiTheme="minorHAnsi" w:cstheme="minorHAnsi"/>
          <w:color w:val="555555"/>
          <w:sz w:val="36"/>
          <w:szCs w:val="36"/>
        </w:rPr>
        <w:softHyphen/>
        <w:t>ствующими совершенствованию методического обеспечения образовательной и воспитательной программ. В школе действуют пять методических объединений: методическое объединение учителей началь</w:t>
      </w:r>
      <w:r w:rsidRPr="00967DFF">
        <w:rPr>
          <w:rFonts w:asciiTheme="minorHAnsi" w:hAnsiTheme="minorHAnsi" w:cstheme="minorHAnsi"/>
          <w:color w:val="555555"/>
          <w:sz w:val="36"/>
          <w:szCs w:val="36"/>
        </w:rPr>
        <w:softHyphen/>
        <w:t>ных классов, методическое объединение учителей гуманитарного цикла, методическое объеди</w:t>
      </w:r>
      <w:r w:rsidRPr="00967DFF">
        <w:rPr>
          <w:rFonts w:asciiTheme="minorHAnsi" w:hAnsiTheme="minorHAnsi" w:cstheme="minorHAnsi"/>
          <w:color w:val="555555"/>
          <w:sz w:val="36"/>
          <w:szCs w:val="36"/>
        </w:rPr>
        <w:softHyphen/>
      </w:r>
      <w:r w:rsidRPr="00967DFF">
        <w:rPr>
          <w:rFonts w:asciiTheme="minorHAnsi" w:hAnsiTheme="minorHAnsi" w:cstheme="minorHAnsi"/>
          <w:color w:val="555555"/>
          <w:spacing w:val="-1"/>
          <w:sz w:val="36"/>
          <w:szCs w:val="36"/>
        </w:rPr>
        <w:t>нение учителей технических дисциплин, </w:t>
      </w:r>
      <w:r w:rsidRPr="00967DFF">
        <w:rPr>
          <w:rFonts w:asciiTheme="minorHAnsi" w:hAnsiTheme="minorHAnsi" w:cstheme="minorHAnsi"/>
          <w:color w:val="555555"/>
          <w:sz w:val="36"/>
          <w:szCs w:val="36"/>
        </w:rPr>
        <w:t>методическое объединение учителей точных наук и методическое объеди</w:t>
      </w:r>
      <w:r w:rsidRPr="00967DFF">
        <w:rPr>
          <w:rFonts w:asciiTheme="minorHAnsi" w:hAnsiTheme="minorHAnsi" w:cstheme="minorHAnsi"/>
          <w:color w:val="555555"/>
          <w:sz w:val="36"/>
          <w:szCs w:val="36"/>
        </w:rPr>
        <w:softHyphen/>
      </w:r>
      <w:r w:rsidRPr="00967DFF">
        <w:rPr>
          <w:rFonts w:asciiTheme="minorHAnsi" w:hAnsiTheme="minorHAnsi" w:cstheme="minorHAnsi"/>
          <w:color w:val="555555"/>
          <w:spacing w:val="-1"/>
          <w:sz w:val="36"/>
          <w:szCs w:val="36"/>
        </w:rPr>
        <w:t>нение воспитателей.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ind w:left="706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Fonts w:asciiTheme="minorHAnsi" w:hAnsiTheme="minorHAnsi" w:cstheme="minorHAnsi"/>
          <w:color w:val="555555"/>
          <w:spacing w:val="1"/>
          <w:sz w:val="36"/>
          <w:szCs w:val="36"/>
        </w:rPr>
        <w:t>Методические объединения осуществляют следующую работу: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ind w:left="691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Fonts w:asciiTheme="minorHAnsi" w:hAnsiTheme="minorHAnsi" w:cstheme="minorHAnsi"/>
          <w:color w:val="555555"/>
          <w:sz w:val="36"/>
          <w:szCs w:val="36"/>
        </w:rPr>
        <w:t>-    проводят проблемный анализ результатов образовательного процесса;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ind w:firstLine="691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Fonts w:asciiTheme="minorHAnsi" w:hAnsiTheme="minorHAnsi" w:cstheme="minorHAnsi"/>
          <w:color w:val="555555"/>
          <w:sz w:val="36"/>
          <w:szCs w:val="36"/>
        </w:rPr>
        <w:t>-    </w:t>
      </w:r>
      <w:r w:rsidRPr="00967DFF">
        <w:rPr>
          <w:rFonts w:asciiTheme="minorHAnsi" w:hAnsiTheme="minorHAnsi" w:cstheme="minorHAnsi"/>
          <w:color w:val="555555"/>
          <w:spacing w:val="7"/>
          <w:sz w:val="36"/>
          <w:szCs w:val="36"/>
        </w:rPr>
        <w:t>вносят предложение по изменению содержания и структуры учебных курсов и их </w:t>
      </w:r>
      <w:proofErr w:type="spellStart"/>
      <w:r w:rsidRPr="00967DFF">
        <w:rPr>
          <w:rFonts w:asciiTheme="minorHAnsi" w:hAnsiTheme="minorHAnsi" w:cstheme="minorHAnsi"/>
          <w:color w:val="555555"/>
          <w:spacing w:val="-1"/>
          <w:sz w:val="36"/>
          <w:szCs w:val="36"/>
        </w:rPr>
        <w:t>учебно</w:t>
      </w:r>
      <w:proofErr w:type="spellEnd"/>
      <w:r w:rsidRPr="00967DFF">
        <w:rPr>
          <w:rFonts w:asciiTheme="minorHAnsi" w:hAnsiTheme="minorHAnsi" w:cstheme="minorHAnsi"/>
          <w:color w:val="555555"/>
          <w:spacing w:val="-1"/>
          <w:sz w:val="36"/>
          <w:szCs w:val="36"/>
        </w:rPr>
        <w:t xml:space="preserve"> - методического обеспечения;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ind w:firstLine="691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Fonts w:asciiTheme="minorHAnsi" w:hAnsiTheme="minorHAnsi" w:cstheme="minorHAnsi"/>
          <w:color w:val="555555"/>
          <w:sz w:val="36"/>
          <w:szCs w:val="36"/>
        </w:rPr>
        <w:t>-    проводят первоначальную экспертизу существенных изменений, вносимых преподава</w:t>
      </w:r>
      <w:r w:rsidRPr="00967DFF">
        <w:rPr>
          <w:rFonts w:asciiTheme="minorHAnsi" w:hAnsiTheme="minorHAnsi" w:cstheme="minorHAnsi"/>
          <w:color w:val="555555"/>
          <w:spacing w:val="-1"/>
          <w:sz w:val="36"/>
          <w:szCs w:val="36"/>
        </w:rPr>
        <w:t>телями в учебные программы;</w:t>
      </w:r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ind w:firstLine="691"/>
        <w:rPr>
          <w:rFonts w:asciiTheme="minorHAnsi" w:hAnsiTheme="minorHAnsi" w:cstheme="minorHAnsi"/>
          <w:color w:val="555555"/>
          <w:sz w:val="20"/>
          <w:szCs w:val="20"/>
        </w:rPr>
      </w:pPr>
      <w:r w:rsidRPr="00967DFF">
        <w:rPr>
          <w:rFonts w:asciiTheme="minorHAnsi" w:hAnsiTheme="minorHAnsi" w:cstheme="minorHAnsi"/>
          <w:color w:val="555555"/>
          <w:sz w:val="36"/>
          <w:szCs w:val="36"/>
        </w:rPr>
        <w:t>-    </w:t>
      </w:r>
      <w:r w:rsidRPr="00967DFF">
        <w:rPr>
          <w:rFonts w:asciiTheme="minorHAnsi" w:hAnsiTheme="minorHAnsi" w:cstheme="minorHAnsi"/>
          <w:color w:val="555555"/>
          <w:spacing w:val="2"/>
          <w:sz w:val="36"/>
          <w:szCs w:val="36"/>
        </w:rPr>
        <w:t>разрабатывают методические рекомендации для учащихся и родителей по эффектив</w:t>
      </w:r>
      <w:r w:rsidRPr="00967DFF">
        <w:rPr>
          <w:rFonts w:asciiTheme="minorHAnsi" w:hAnsiTheme="minorHAnsi" w:cstheme="minorHAnsi"/>
          <w:color w:val="555555"/>
          <w:spacing w:val="-1"/>
          <w:sz w:val="36"/>
          <w:szCs w:val="36"/>
        </w:rPr>
        <w:t>ному усвоению учебных программ.</w:t>
      </w:r>
    </w:p>
    <w:p w:rsidR="009A049F" w:rsidRPr="00967DFF" w:rsidRDefault="009A049F" w:rsidP="00967DFF">
      <w:pPr>
        <w:numPr>
          <w:ilvl w:val="0"/>
          <w:numId w:val="15"/>
        </w:numPr>
        <w:shd w:val="clear" w:color="auto" w:fill="CDD9B3"/>
        <w:spacing w:after="0" w:line="120" w:lineRule="atLeast"/>
        <w:ind w:left="465" w:right="195"/>
        <w:rPr>
          <w:rFonts w:cstheme="minorHAnsi"/>
          <w:color w:val="555555"/>
          <w:sz w:val="21"/>
          <w:szCs w:val="21"/>
        </w:rPr>
      </w:pPr>
      <w:r w:rsidRPr="00967DFF">
        <w:rPr>
          <w:rFonts w:cstheme="minorHAnsi"/>
          <w:color w:val="555555"/>
          <w:sz w:val="36"/>
          <w:szCs w:val="36"/>
        </w:rPr>
        <w:t>обсуждает и утверждает планы учебной и в</w:t>
      </w:r>
      <w:r w:rsidR="00D34372">
        <w:rPr>
          <w:rFonts w:cstheme="minorHAnsi"/>
          <w:color w:val="555555"/>
          <w:sz w:val="36"/>
          <w:szCs w:val="36"/>
        </w:rPr>
        <w:t>неурочной работы школы</w:t>
      </w:r>
      <w:r w:rsidRPr="00967DFF">
        <w:rPr>
          <w:rFonts w:cstheme="minorHAnsi"/>
          <w:color w:val="555555"/>
          <w:sz w:val="36"/>
          <w:szCs w:val="36"/>
        </w:rPr>
        <w:t>;</w:t>
      </w:r>
    </w:p>
    <w:p w:rsidR="009A049F" w:rsidRPr="00967DFF" w:rsidRDefault="009A049F" w:rsidP="00967DFF">
      <w:pPr>
        <w:numPr>
          <w:ilvl w:val="0"/>
          <w:numId w:val="15"/>
        </w:numPr>
        <w:shd w:val="clear" w:color="auto" w:fill="CDD9B3"/>
        <w:spacing w:after="0" w:line="120" w:lineRule="atLeast"/>
        <w:ind w:left="465" w:right="195"/>
        <w:rPr>
          <w:rFonts w:cstheme="minorHAnsi"/>
          <w:color w:val="555555"/>
          <w:sz w:val="21"/>
          <w:szCs w:val="21"/>
        </w:rPr>
      </w:pPr>
      <w:r w:rsidRPr="00967DFF">
        <w:rPr>
          <w:rFonts w:cstheme="minorHAnsi"/>
          <w:color w:val="555555"/>
          <w:sz w:val="36"/>
          <w:szCs w:val="36"/>
        </w:rPr>
        <w:lastRenderedPageBreak/>
        <w:t>заслушивает информацию и отчеты педагогических работников, доклады представителей организаций и учреждений, взаимодействующих со  школой-интернатом по вопросам образования и воспитания подрастающего поколения, в т. ч. сообщения о резуль</w:t>
      </w:r>
      <w:r w:rsidRPr="00967DFF">
        <w:rPr>
          <w:rFonts w:cstheme="minorHAnsi"/>
          <w:color w:val="555555"/>
          <w:sz w:val="36"/>
          <w:szCs w:val="36"/>
        </w:rPr>
        <w:softHyphen/>
        <w:t>татах проверки соблюдения санитарно-гигиенического, противопожарного режима, об ох</w:t>
      </w:r>
      <w:r w:rsidRPr="00967DFF">
        <w:rPr>
          <w:rFonts w:cstheme="minorHAnsi"/>
          <w:color w:val="555555"/>
          <w:sz w:val="36"/>
          <w:szCs w:val="36"/>
        </w:rPr>
        <w:softHyphen/>
        <w:t>ране труда, здоровья и жизни обучающихся (воспитанников) и другие вопросы образова</w:t>
      </w:r>
      <w:r w:rsidRPr="00967DFF">
        <w:rPr>
          <w:rFonts w:cstheme="minorHAnsi"/>
          <w:color w:val="555555"/>
          <w:sz w:val="36"/>
          <w:szCs w:val="36"/>
        </w:rPr>
        <w:softHyphen/>
        <w:t>тельной деятельности;</w:t>
      </w:r>
    </w:p>
    <w:p w:rsidR="009A049F" w:rsidRPr="00967DFF" w:rsidRDefault="009A049F" w:rsidP="00967DFF">
      <w:pPr>
        <w:numPr>
          <w:ilvl w:val="0"/>
          <w:numId w:val="15"/>
        </w:numPr>
        <w:shd w:val="clear" w:color="auto" w:fill="CDD9B3"/>
        <w:spacing w:after="0" w:line="120" w:lineRule="atLeast"/>
        <w:ind w:left="465" w:right="195"/>
        <w:rPr>
          <w:rFonts w:cstheme="minorHAnsi"/>
          <w:color w:val="555555"/>
          <w:sz w:val="21"/>
          <w:szCs w:val="21"/>
        </w:rPr>
      </w:pPr>
      <w:proofErr w:type="gramStart"/>
      <w:r w:rsidRPr="00967DFF">
        <w:rPr>
          <w:rFonts w:cstheme="minorHAnsi"/>
          <w:color w:val="555555"/>
          <w:sz w:val="36"/>
          <w:szCs w:val="36"/>
        </w:rPr>
        <w:t>принимает решение о проведении промежуточной аттестации по результатам учебного года, о допуске обучающихся (воспитанников) к государственной (итоговой) аттестации, об организации государственной (итоговой) аттестации выпускников в различных формах (при получении свиде</w:t>
      </w:r>
      <w:r w:rsidRPr="00967DFF">
        <w:rPr>
          <w:rFonts w:cstheme="minorHAnsi"/>
          <w:color w:val="555555"/>
          <w:sz w:val="36"/>
          <w:szCs w:val="36"/>
        </w:rPr>
        <w:softHyphen/>
        <w:t>тельства о государственной аккредитации), в т. ч. в новой форме, переводе обучающихся в следующий класс, об условном переводе или об оставлении их на повторный курс обуче</w:t>
      </w:r>
      <w:r w:rsidRPr="00967DFF">
        <w:rPr>
          <w:rFonts w:cstheme="minorHAnsi"/>
          <w:color w:val="555555"/>
          <w:sz w:val="36"/>
          <w:szCs w:val="36"/>
        </w:rPr>
        <w:softHyphen/>
        <w:t>ния в том же классе;</w:t>
      </w:r>
      <w:proofErr w:type="gramEnd"/>
      <w:r w:rsidRPr="00967DFF">
        <w:rPr>
          <w:rFonts w:cstheme="minorHAnsi"/>
          <w:color w:val="555555"/>
          <w:sz w:val="36"/>
          <w:szCs w:val="36"/>
        </w:rPr>
        <w:t xml:space="preserve"> выдаче соответствующих документов об образовании государствен</w:t>
      </w:r>
      <w:r w:rsidRPr="00967DFF">
        <w:rPr>
          <w:rFonts w:cstheme="minorHAnsi"/>
          <w:color w:val="555555"/>
          <w:sz w:val="36"/>
          <w:szCs w:val="36"/>
        </w:rPr>
        <w:softHyphen/>
        <w:t>ного или международного образца, о награждении обучающихся (воспитанников) за успехи в обучении грамотами, похвальными листами, медалями;</w:t>
      </w:r>
    </w:p>
    <w:p w:rsidR="009A049F" w:rsidRPr="00967DFF" w:rsidRDefault="009A049F" w:rsidP="00967DFF">
      <w:pPr>
        <w:numPr>
          <w:ilvl w:val="0"/>
          <w:numId w:val="15"/>
        </w:numPr>
        <w:shd w:val="clear" w:color="auto" w:fill="CDD9B3"/>
        <w:spacing w:after="0" w:line="120" w:lineRule="atLeast"/>
        <w:ind w:left="465" w:right="195"/>
        <w:rPr>
          <w:rFonts w:cstheme="minorHAnsi"/>
          <w:color w:val="555555"/>
          <w:sz w:val="21"/>
          <w:szCs w:val="21"/>
        </w:rPr>
      </w:pPr>
      <w:r w:rsidRPr="00967DFF">
        <w:rPr>
          <w:rFonts w:cstheme="minorHAnsi"/>
          <w:color w:val="555555"/>
          <w:sz w:val="36"/>
          <w:szCs w:val="36"/>
        </w:rPr>
        <w:t>принимает решение об исключении обучающегося из списков школы-интерната, когда иные меры педагогического и дисциплинарного воздействия исчерпаны, в порядке, определенном Законом РФ "Об образовании" и Уставом; данное решение своевременно (в трехдневный срок) доводится до сведения родителей (иных законных представителей) и учредителя.</w:t>
      </w:r>
    </w:p>
    <w:p w:rsidR="009A049F" w:rsidRPr="00967DFF" w:rsidRDefault="00C00F0A" w:rsidP="00967DFF">
      <w:pPr>
        <w:pStyle w:val="ac"/>
        <w:numPr>
          <w:ilvl w:val="0"/>
          <w:numId w:val="15"/>
        </w:numPr>
        <w:shd w:val="clear" w:color="auto" w:fill="CDD9B3"/>
        <w:spacing w:before="0" w:beforeAutospacing="0" w:after="0" w:afterAutospacing="0" w:line="120" w:lineRule="atLeast"/>
        <w:ind w:left="465" w:right="195"/>
        <w:rPr>
          <w:rFonts w:asciiTheme="minorHAnsi" w:hAnsiTheme="minorHAnsi" w:cstheme="minorHAnsi"/>
          <w:color w:val="555555"/>
          <w:sz w:val="18"/>
          <w:szCs w:val="18"/>
        </w:rPr>
      </w:pPr>
      <w:hyperlink r:id="rId9" w:history="1">
        <w:r w:rsidR="009A049F" w:rsidRPr="00967DFF">
          <w:rPr>
            <w:rStyle w:val="aa"/>
            <w:rFonts w:asciiTheme="minorHAnsi" w:hAnsiTheme="minorHAnsi" w:cstheme="minorHAnsi"/>
            <w:color w:val="0000FF"/>
            <w:sz w:val="36"/>
            <w:szCs w:val="36"/>
            <w:u w:val="single"/>
          </w:rPr>
          <w:t>Положение о педагогическом совете образовательной организации</w:t>
        </w:r>
      </w:hyperlink>
    </w:p>
    <w:p w:rsidR="009A049F" w:rsidRPr="00967DFF" w:rsidRDefault="009A049F" w:rsidP="00967DFF">
      <w:pPr>
        <w:pStyle w:val="ac"/>
        <w:shd w:val="clear" w:color="auto" w:fill="CDD9B3"/>
        <w:spacing w:before="0" w:beforeAutospacing="0" w:after="0" w:afterAutospacing="0" w:line="120" w:lineRule="atLeast"/>
        <w:ind w:left="465" w:right="195"/>
        <w:rPr>
          <w:rFonts w:asciiTheme="minorHAnsi" w:hAnsiTheme="minorHAnsi" w:cstheme="minorHAnsi"/>
          <w:color w:val="555555"/>
          <w:sz w:val="18"/>
          <w:szCs w:val="18"/>
        </w:rPr>
      </w:pPr>
      <w:r w:rsidRPr="00967DFF">
        <w:rPr>
          <w:rFonts w:asciiTheme="minorHAnsi" w:hAnsiTheme="minorHAnsi" w:cstheme="minorHAnsi"/>
          <w:color w:val="555555"/>
          <w:sz w:val="18"/>
          <w:szCs w:val="18"/>
        </w:rPr>
        <w:t> </w:t>
      </w:r>
    </w:p>
    <w:p w:rsidR="009A049F" w:rsidRPr="00967DFF" w:rsidRDefault="00C00F0A" w:rsidP="00967DFF">
      <w:pPr>
        <w:pStyle w:val="ac"/>
        <w:shd w:val="clear" w:color="auto" w:fill="CDD9B3"/>
        <w:spacing w:before="0" w:beforeAutospacing="0" w:after="0" w:afterAutospacing="0" w:line="120" w:lineRule="atLeast"/>
        <w:ind w:left="465" w:right="195"/>
        <w:rPr>
          <w:rFonts w:asciiTheme="minorHAnsi" w:hAnsiTheme="minorHAnsi" w:cstheme="minorHAnsi"/>
          <w:color w:val="555555"/>
          <w:sz w:val="18"/>
          <w:szCs w:val="18"/>
        </w:rPr>
      </w:pPr>
      <w:hyperlink r:id="rId10" w:history="1">
        <w:r w:rsidR="009A049F" w:rsidRPr="00967DFF">
          <w:rPr>
            <w:rStyle w:val="ab"/>
            <w:rFonts w:asciiTheme="minorHAnsi" w:hAnsiTheme="minorHAnsi" w:cstheme="minorHAnsi"/>
            <w:color w:val="FF0000"/>
            <w:sz w:val="36"/>
            <w:szCs w:val="36"/>
          </w:rPr>
          <w:t xml:space="preserve">Положение о </w:t>
        </w:r>
        <w:proofErr w:type="spellStart"/>
        <w:r w:rsidR="009A049F" w:rsidRPr="00967DFF">
          <w:rPr>
            <w:rStyle w:val="ab"/>
            <w:rFonts w:asciiTheme="minorHAnsi" w:hAnsiTheme="minorHAnsi" w:cstheme="minorHAnsi"/>
            <w:color w:val="FF0000"/>
            <w:sz w:val="36"/>
            <w:szCs w:val="36"/>
          </w:rPr>
          <w:t>порфолио</w:t>
        </w:r>
        <w:proofErr w:type="spellEnd"/>
        <w:r w:rsidR="009A049F" w:rsidRPr="00967DFF">
          <w:rPr>
            <w:rStyle w:val="ab"/>
            <w:rFonts w:asciiTheme="minorHAnsi" w:hAnsiTheme="minorHAnsi" w:cstheme="minorHAnsi"/>
            <w:color w:val="FF0000"/>
            <w:sz w:val="36"/>
            <w:szCs w:val="36"/>
          </w:rPr>
          <w:t xml:space="preserve"> обучающегося основной школы в условиях введения ФГОС ОО</w:t>
        </w:r>
        <w:r w:rsidR="00211BCC">
          <w:rPr>
            <w:rStyle w:val="ab"/>
            <w:rFonts w:asciiTheme="minorHAnsi" w:hAnsiTheme="minorHAnsi" w:cstheme="minorHAnsi"/>
            <w:color w:val="FF0000"/>
            <w:sz w:val="36"/>
            <w:szCs w:val="36"/>
          </w:rPr>
          <w:t>О ГКОУ РД "Новомуслахская</w:t>
        </w:r>
        <w:bookmarkStart w:id="0" w:name="_GoBack"/>
        <w:bookmarkEnd w:id="0"/>
        <w:r w:rsidR="00D34372">
          <w:rPr>
            <w:rStyle w:val="ab"/>
            <w:rFonts w:asciiTheme="minorHAnsi" w:hAnsiTheme="minorHAnsi" w:cstheme="minorHAnsi"/>
            <w:color w:val="FF0000"/>
            <w:sz w:val="36"/>
            <w:szCs w:val="36"/>
          </w:rPr>
          <w:t xml:space="preserve"> СОШ Рутульского района»</w:t>
        </w:r>
        <w:r w:rsidR="009A049F" w:rsidRPr="00967DFF">
          <w:rPr>
            <w:rStyle w:val="ab"/>
            <w:rFonts w:asciiTheme="minorHAnsi" w:hAnsiTheme="minorHAnsi" w:cstheme="minorHAnsi"/>
            <w:color w:val="FF0000"/>
            <w:sz w:val="36"/>
            <w:szCs w:val="36"/>
          </w:rPr>
          <w:t>"</w:t>
        </w:r>
      </w:hyperlink>
    </w:p>
    <w:p w:rsidR="009A049F" w:rsidRPr="00967DFF" w:rsidRDefault="009A049F" w:rsidP="00967DFF">
      <w:pPr>
        <w:pStyle w:val="ac"/>
        <w:shd w:val="clear" w:color="auto" w:fill="FFFFFF"/>
        <w:spacing w:before="0" w:beforeAutospacing="0" w:after="0" w:afterAutospacing="0" w:line="120" w:lineRule="atLeast"/>
        <w:ind w:left="465" w:right="195"/>
        <w:rPr>
          <w:rFonts w:asciiTheme="minorHAnsi" w:hAnsiTheme="minorHAnsi" w:cstheme="minorHAnsi"/>
          <w:color w:val="555555"/>
          <w:sz w:val="18"/>
          <w:szCs w:val="18"/>
        </w:rPr>
      </w:pPr>
      <w:r w:rsidRPr="00967DFF">
        <w:rPr>
          <w:rFonts w:asciiTheme="minorHAnsi" w:hAnsiTheme="minorHAnsi" w:cstheme="minorHAnsi"/>
          <w:color w:val="555555"/>
          <w:sz w:val="18"/>
          <w:szCs w:val="18"/>
        </w:rPr>
        <w:t> </w:t>
      </w:r>
    </w:p>
    <w:p w:rsidR="005F2C8A" w:rsidRPr="00967DFF" w:rsidRDefault="005F2C8A" w:rsidP="00967DFF">
      <w:pPr>
        <w:spacing w:line="120" w:lineRule="atLeast"/>
        <w:rPr>
          <w:rFonts w:cstheme="minorHAnsi"/>
          <w:szCs w:val="24"/>
        </w:rPr>
      </w:pPr>
    </w:p>
    <w:sectPr w:rsidR="005F2C8A" w:rsidRPr="00967DFF" w:rsidSect="00E53D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F0A" w:rsidRDefault="00C00F0A" w:rsidP="00013196">
      <w:pPr>
        <w:spacing w:after="0" w:line="240" w:lineRule="auto"/>
      </w:pPr>
      <w:r>
        <w:separator/>
      </w:r>
    </w:p>
  </w:endnote>
  <w:endnote w:type="continuationSeparator" w:id="0">
    <w:p w:rsidR="00C00F0A" w:rsidRDefault="00C00F0A" w:rsidP="0001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41" w:rsidRDefault="002A6A4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41" w:rsidRDefault="002A6A4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41" w:rsidRDefault="002A6A4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F0A" w:rsidRDefault="00C00F0A" w:rsidP="00013196">
      <w:pPr>
        <w:spacing w:after="0" w:line="240" w:lineRule="auto"/>
      </w:pPr>
      <w:r>
        <w:separator/>
      </w:r>
    </w:p>
  </w:footnote>
  <w:footnote w:type="continuationSeparator" w:id="0">
    <w:p w:rsidR="00C00F0A" w:rsidRDefault="00C00F0A" w:rsidP="00013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41" w:rsidRDefault="002A6A4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41" w:rsidRDefault="002A6A4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41" w:rsidRDefault="002A6A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55E"/>
    <w:multiLevelType w:val="multilevel"/>
    <w:tmpl w:val="69101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952812"/>
    <w:multiLevelType w:val="multilevel"/>
    <w:tmpl w:val="F574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D1250B"/>
    <w:multiLevelType w:val="multilevel"/>
    <w:tmpl w:val="7CBC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E77D15"/>
    <w:multiLevelType w:val="multilevel"/>
    <w:tmpl w:val="A5AE9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486C17"/>
    <w:multiLevelType w:val="multilevel"/>
    <w:tmpl w:val="D438FB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EF3C86"/>
    <w:multiLevelType w:val="multilevel"/>
    <w:tmpl w:val="5DEA56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EE7C03"/>
    <w:multiLevelType w:val="multilevel"/>
    <w:tmpl w:val="A4500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51213E"/>
    <w:multiLevelType w:val="multilevel"/>
    <w:tmpl w:val="22045C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1932F3"/>
    <w:multiLevelType w:val="multilevel"/>
    <w:tmpl w:val="86CE0B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8A4F99"/>
    <w:multiLevelType w:val="multilevel"/>
    <w:tmpl w:val="DFD4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B46A6D"/>
    <w:multiLevelType w:val="multilevel"/>
    <w:tmpl w:val="2E50F7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CD636F"/>
    <w:multiLevelType w:val="hybridMultilevel"/>
    <w:tmpl w:val="8AC4E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774B5"/>
    <w:multiLevelType w:val="multilevel"/>
    <w:tmpl w:val="295AB7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85152E"/>
    <w:multiLevelType w:val="multilevel"/>
    <w:tmpl w:val="5264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043B3E"/>
    <w:multiLevelType w:val="multilevel"/>
    <w:tmpl w:val="068EB3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4"/>
  </w:num>
  <w:num w:numId="5">
    <w:abstractNumId w:val="6"/>
  </w:num>
  <w:num w:numId="6">
    <w:abstractNumId w:val="5"/>
  </w:num>
  <w:num w:numId="7">
    <w:abstractNumId w:val="14"/>
  </w:num>
  <w:num w:numId="8">
    <w:abstractNumId w:val="10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  <w:num w:numId="13">
    <w:abstractNumId w:val="1"/>
  </w:num>
  <w:num w:numId="14">
    <w:abstractNumId w:val="9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40DA"/>
    <w:rsid w:val="00000979"/>
    <w:rsid w:val="00004182"/>
    <w:rsid w:val="00004F21"/>
    <w:rsid w:val="00005FC6"/>
    <w:rsid w:val="000101A4"/>
    <w:rsid w:val="0001128B"/>
    <w:rsid w:val="00012E73"/>
    <w:rsid w:val="00012FD9"/>
    <w:rsid w:val="00013196"/>
    <w:rsid w:val="00014CE8"/>
    <w:rsid w:val="000237CD"/>
    <w:rsid w:val="000313A1"/>
    <w:rsid w:val="000376B3"/>
    <w:rsid w:val="0004563A"/>
    <w:rsid w:val="000562DE"/>
    <w:rsid w:val="00063DCE"/>
    <w:rsid w:val="00063E1E"/>
    <w:rsid w:val="00063FF9"/>
    <w:rsid w:val="000733A6"/>
    <w:rsid w:val="00073AA0"/>
    <w:rsid w:val="00073B6B"/>
    <w:rsid w:val="000774C2"/>
    <w:rsid w:val="0008086E"/>
    <w:rsid w:val="000826C4"/>
    <w:rsid w:val="00087026"/>
    <w:rsid w:val="00090183"/>
    <w:rsid w:val="000919DF"/>
    <w:rsid w:val="000A7793"/>
    <w:rsid w:val="000B61D1"/>
    <w:rsid w:val="000B7A9B"/>
    <w:rsid w:val="000D0614"/>
    <w:rsid w:val="000D5D40"/>
    <w:rsid w:val="000E1D01"/>
    <w:rsid w:val="000E41FA"/>
    <w:rsid w:val="000E499F"/>
    <w:rsid w:val="000E4ABD"/>
    <w:rsid w:val="000F5530"/>
    <w:rsid w:val="000F61BE"/>
    <w:rsid w:val="000F67E6"/>
    <w:rsid w:val="001002C5"/>
    <w:rsid w:val="00101F1C"/>
    <w:rsid w:val="00102C4C"/>
    <w:rsid w:val="001056BC"/>
    <w:rsid w:val="0010632C"/>
    <w:rsid w:val="00107027"/>
    <w:rsid w:val="0012141A"/>
    <w:rsid w:val="00123382"/>
    <w:rsid w:val="00123426"/>
    <w:rsid w:val="00126FA4"/>
    <w:rsid w:val="00137DE6"/>
    <w:rsid w:val="00141495"/>
    <w:rsid w:val="00153259"/>
    <w:rsid w:val="00154761"/>
    <w:rsid w:val="0015522C"/>
    <w:rsid w:val="00156D6F"/>
    <w:rsid w:val="00163EC5"/>
    <w:rsid w:val="001678E6"/>
    <w:rsid w:val="00172EA3"/>
    <w:rsid w:val="00173095"/>
    <w:rsid w:val="00182EC2"/>
    <w:rsid w:val="00183407"/>
    <w:rsid w:val="00190A1A"/>
    <w:rsid w:val="001A05CF"/>
    <w:rsid w:val="001A2FEA"/>
    <w:rsid w:val="001A49C0"/>
    <w:rsid w:val="001A621D"/>
    <w:rsid w:val="001B2382"/>
    <w:rsid w:val="001B49EF"/>
    <w:rsid w:val="001C3008"/>
    <w:rsid w:val="001C4793"/>
    <w:rsid w:val="001E20C4"/>
    <w:rsid w:val="001E2E32"/>
    <w:rsid w:val="001E340F"/>
    <w:rsid w:val="001E71C8"/>
    <w:rsid w:val="001F01DC"/>
    <w:rsid w:val="001F4A46"/>
    <w:rsid w:val="001F7B1E"/>
    <w:rsid w:val="00201428"/>
    <w:rsid w:val="00210EE8"/>
    <w:rsid w:val="00211BCC"/>
    <w:rsid w:val="00212505"/>
    <w:rsid w:val="00216064"/>
    <w:rsid w:val="00224C0C"/>
    <w:rsid w:val="00227266"/>
    <w:rsid w:val="0022753E"/>
    <w:rsid w:val="00234FAB"/>
    <w:rsid w:val="00240B88"/>
    <w:rsid w:val="00243746"/>
    <w:rsid w:val="002474C6"/>
    <w:rsid w:val="00247A1B"/>
    <w:rsid w:val="00255819"/>
    <w:rsid w:val="00261DDE"/>
    <w:rsid w:val="002679E4"/>
    <w:rsid w:val="00273A6B"/>
    <w:rsid w:val="00274E0E"/>
    <w:rsid w:val="0029451F"/>
    <w:rsid w:val="002A0D1C"/>
    <w:rsid w:val="002A2FF8"/>
    <w:rsid w:val="002A5AE0"/>
    <w:rsid w:val="002A6A41"/>
    <w:rsid w:val="002A7CDB"/>
    <w:rsid w:val="002B1064"/>
    <w:rsid w:val="002B139F"/>
    <w:rsid w:val="002B3079"/>
    <w:rsid w:val="002B591D"/>
    <w:rsid w:val="002B7C18"/>
    <w:rsid w:val="002C48FC"/>
    <w:rsid w:val="002C4F55"/>
    <w:rsid w:val="002D650B"/>
    <w:rsid w:val="002E261D"/>
    <w:rsid w:val="002F354B"/>
    <w:rsid w:val="002F5199"/>
    <w:rsid w:val="002F595F"/>
    <w:rsid w:val="002F73FD"/>
    <w:rsid w:val="002F793C"/>
    <w:rsid w:val="002F7AB4"/>
    <w:rsid w:val="00300011"/>
    <w:rsid w:val="00303B19"/>
    <w:rsid w:val="00303D6A"/>
    <w:rsid w:val="003052F1"/>
    <w:rsid w:val="003169CB"/>
    <w:rsid w:val="00330166"/>
    <w:rsid w:val="003303A9"/>
    <w:rsid w:val="003304D7"/>
    <w:rsid w:val="00331793"/>
    <w:rsid w:val="00335664"/>
    <w:rsid w:val="003358F1"/>
    <w:rsid w:val="0034039D"/>
    <w:rsid w:val="00340BAB"/>
    <w:rsid w:val="00343EF8"/>
    <w:rsid w:val="00347408"/>
    <w:rsid w:val="003477C2"/>
    <w:rsid w:val="003716E7"/>
    <w:rsid w:val="00373B23"/>
    <w:rsid w:val="003743FC"/>
    <w:rsid w:val="003904C4"/>
    <w:rsid w:val="003A79D8"/>
    <w:rsid w:val="003B22BB"/>
    <w:rsid w:val="003B45BA"/>
    <w:rsid w:val="003B6308"/>
    <w:rsid w:val="003B64C6"/>
    <w:rsid w:val="003B678A"/>
    <w:rsid w:val="003D146F"/>
    <w:rsid w:val="003E3304"/>
    <w:rsid w:val="003E6374"/>
    <w:rsid w:val="003E6A2D"/>
    <w:rsid w:val="003F7D27"/>
    <w:rsid w:val="00406238"/>
    <w:rsid w:val="00414EF1"/>
    <w:rsid w:val="0042771D"/>
    <w:rsid w:val="00431F6D"/>
    <w:rsid w:val="004329E3"/>
    <w:rsid w:val="00441EC1"/>
    <w:rsid w:val="00443979"/>
    <w:rsid w:val="00445506"/>
    <w:rsid w:val="00446057"/>
    <w:rsid w:val="00447156"/>
    <w:rsid w:val="00450B50"/>
    <w:rsid w:val="0045284D"/>
    <w:rsid w:val="00455D19"/>
    <w:rsid w:val="00456914"/>
    <w:rsid w:val="00465B39"/>
    <w:rsid w:val="004677F0"/>
    <w:rsid w:val="0047108C"/>
    <w:rsid w:val="004714E8"/>
    <w:rsid w:val="00477482"/>
    <w:rsid w:val="00480439"/>
    <w:rsid w:val="00481B16"/>
    <w:rsid w:val="00482062"/>
    <w:rsid w:val="00490225"/>
    <w:rsid w:val="0049737D"/>
    <w:rsid w:val="004A60F3"/>
    <w:rsid w:val="004B68A5"/>
    <w:rsid w:val="004C7EDB"/>
    <w:rsid w:val="004D6C7E"/>
    <w:rsid w:val="004E6828"/>
    <w:rsid w:val="004F1930"/>
    <w:rsid w:val="00504B03"/>
    <w:rsid w:val="00511280"/>
    <w:rsid w:val="005131D6"/>
    <w:rsid w:val="005175F7"/>
    <w:rsid w:val="00520FB7"/>
    <w:rsid w:val="00524477"/>
    <w:rsid w:val="005245CD"/>
    <w:rsid w:val="00525C34"/>
    <w:rsid w:val="00527583"/>
    <w:rsid w:val="005314FB"/>
    <w:rsid w:val="0053290E"/>
    <w:rsid w:val="005415CF"/>
    <w:rsid w:val="00545478"/>
    <w:rsid w:val="0055569C"/>
    <w:rsid w:val="0056558A"/>
    <w:rsid w:val="00574AE9"/>
    <w:rsid w:val="00592A75"/>
    <w:rsid w:val="0059476D"/>
    <w:rsid w:val="0059627A"/>
    <w:rsid w:val="005A432B"/>
    <w:rsid w:val="005B7BC3"/>
    <w:rsid w:val="005C64AF"/>
    <w:rsid w:val="005C7FCF"/>
    <w:rsid w:val="005D30EA"/>
    <w:rsid w:val="005D79C4"/>
    <w:rsid w:val="005E06C7"/>
    <w:rsid w:val="005E6894"/>
    <w:rsid w:val="005F2C05"/>
    <w:rsid w:val="005F2C8A"/>
    <w:rsid w:val="005F7EB7"/>
    <w:rsid w:val="006004F1"/>
    <w:rsid w:val="0060671B"/>
    <w:rsid w:val="0060687B"/>
    <w:rsid w:val="00620939"/>
    <w:rsid w:val="00620B8C"/>
    <w:rsid w:val="00622827"/>
    <w:rsid w:val="00622AD8"/>
    <w:rsid w:val="00630B4A"/>
    <w:rsid w:val="00637255"/>
    <w:rsid w:val="006508AE"/>
    <w:rsid w:val="00651769"/>
    <w:rsid w:val="00655402"/>
    <w:rsid w:val="00681F5D"/>
    <w:rsid w:val="00683E12"/>
    <w:rsid w:val="0068529C"/>
    <w:rsid w:val="006907DD"/>
    <w:rsid w:val="006962AE"/>
    <w:rsid w:val="006A6F71"/>
    <w:rsid w:val="006A71F4"/>
    <w:rsid w:val="006A7A1B"/>
    <w:rsid w:val="006B3D5F"/>
    <w:rsid w:val="006B4330"/>
    <w:rsid w:val="006B7828"/>
    <w:rsid w:val="006C099E"/>
    <w:rsid w:val="006C2247"/>
    <w:rsid w:val="006C7694"/>
    <w:rsid w:val="006E1363"/>
    <w:rsid w:val="006F4D71"/>
    <w:rsid w:val="006F6251"/>
    <w:rsid w:val="00700A21"/>
    <w:rsid w:val="00703228"/>
    <w:rsid w:val="00704841"/>
    <w:rsid w:val="00711009"/>
    <w:rsid w:val="00711288"/>
    <w:rsid w:val="00713651"/>
    <w:rsid w:val="0071469B"/>
    <w:rsid w:val="0071600E"/>
    <w:rsid w:val="00716E14"/>
    <w:rsid w:val="00717B7C"/>
    <w:rsid w:val="007316B6"/>
    <w:rsid w:val="0073270E"/>
    <w:rsid w:val="00735C5E"/>
    <w:rsid w:val="007404D6"/>
    <w:rsid w:val="0074099D"/>
    <w:rsid w:val="00784883"/>
    <w:rsid w:val="00787854"/>
    <w:rsid w:val="0079573E"/>
    <w:rsid w:val="007A1B6C"/>
    <w:rsid w:val="007A3E6B"/>
    <w:rsid w:val="007A4949"/>
    <w:rsid w:val="007B1542"/>
    <w:rsid w:val="007B1C4D"/>
    <w:rsid w:val="007B2F0A"/>
    <w:rsid w:val="007B399B"/>
    <w:rsid w:val="007B3A90"/>
    <w:rsid w:val="007B5D90"/>
    <w:rsid w:val="007B6120"/>
    <w:rsid w:val="007B70F4"/>
    <w:rsid w:val="007C1365"/>
    <w:rsid w:val="007C7C60"/>
    <w:rsid w:val="007D0051"/>
    <w:rsid w:val="007D2C37"/>
    <w:rsid w:val="007E4E15"/>
    <w:rsid w:val="007E5836"/>
    <w:rsid w:val="007F1A81"/>
    <w:rsid w:val="007F3015"/>
    <w:rsid w:val="007F7951"/>
    <w:rsid w:val="00800A76"/>
    <w:rsid w:val="00804112"/>
    <w:rsid w:val="00813D49"/>
    <w:rsid w:val="008168DB"/>
    <w:rsid w:val="00816EE1"/>
    <w:rsid w:val="00817168"/>
    <w:rsid w:val="00817355"/>
    <w:rsid w:val="00817357"/>
    <w:rsid w:val="0082109E"/>
    <w:rsid w:val="008227AF"/>
    <w:rsid w:val="00823A38"/>
    <w:rsid w:val="00824831"/>
    <w:rsid w:val="00827363"/>
    <w:rsid w:val="00831234"/>
    <w:rsid w:val="00847E36"/>
    <w:rsid w:val="00861AEA"/>
    <w:rsid w:val="00872166"/>
    <w:rsid w:val="00876BE6"/>
    <w:rsid w:val="00877426"/>
    <w:rsid w:val="008813D4"/>
    <w:rsid w:val="00882606"/>
    <w:rsid w:val="0088445A"/>
    <w:rsid w:val="008852EE"/>
    <w:rsid w:val="0088717C"/>
    <w:rsid w:val="008A39DD"/>
    <w:rsid w:val="008A45AB"/>
    <w:rsid w:val="008A6152"/>
    <w:rsid w:val="008A73FE"/>
    <w:rsid w:val="008B02C7"/>
    <w:rsid w:val="008B2687"/>
    <w:rsid w:val="008B26AD"/>
    <w:rsid w:val="008C5454"/>
    <w:rsid w:val="008C5FC5"/>
    <w:rsid w:val="008C68ED"/>
    <w:rsid w:val="008C7968"/>
    <w:rsid w:val="008D40A8"/>
    <w:rsid w:val="008D5F47"/>
    <w:rsid w:val="008E2867"/>
    <w:rsid w:val="008E48ED"/>
    <w:rsid w:val="008E6121"/>
    <w:rsid w:val="008F1F77"/>
    <w:rsid w:val="008F32F9"/>
    <w:rsid w:val="00903061"/>
    <w:rsid w:val="0091386E"/>
    <w:rsid w:val="00925D5A"/>
    <w:rsid w:val="00935E35"/>
    <w:rsid w:val="00937B32"/>
    <w:rsid w:val="00942BAF"/>
    <w:rsid w:val="00944A18"/>
    <w:rsid w:val="0096389E"/>
    <w:rsid w:val="009663F5"/>
    <w:rsid w:val="00966B75"/>
    <w:rsid w:val="009678F2"/>
    <w:rsid w:val="00967DFF"/>
    <w:rsid w:val="0097036B"/>
    <w:rsid w:val="00980385"/>
    <w:rsid w:val="00982D02"/>
    <w:rsid w:val="009936AF"/>
    <w:rsid w:val="009959E7"/>
    <w:rsid w:val="009A049F"/>
    <w:rsid w:val="009A1DBD"/>
    <w:rsid w:val="009B2F12"/>
    <w:rsid w:val="009B2F27"/>
    <w:rsid w:val="009D325C"/>
    <w:rsid w:val="009D3262"/>
    <w:rsid w:val="009E0F24"/>
    <w:rsid w:val="009E60D0"/>
    <w:rsid w:val="009F6241"/>
    <w:rsid w:val="00A0032F"/>
    <w:rsid w:val="00A01B15"/>
    <w:rsid w:val="00A13C67"/>
    <w:rsid w:val="00A17AE4"/>
    <w:rsid w:val="00A21F4F"/>
    <w:rsid w:val="00A21F7C"/>
    <w:rsid w:val="00A2359A"/>
    <w:rsid w:val="00A25AAF"/>
    <w:rsid w:val="00A27499"/>
    <w:rsid w:val="00A36311"/>
    <w:rsid w:val="00A36C44"/>
    <w:rsid w:val="00A5113B"/>
    <w:rsid w:val="00A53388"/>
    <w:rsid w:val="00A62EBE"/>
    <w:rsid w:val="00A64F9E"/>
    <w:rsid w:val="00A75BB7"/>
    <w:rsid w:val="00A8290B"/>
    <w:rsid w:val="00A87B8E"/>
    <w:rsid w:val="00A93CD8"/>
    <w:rsid w:val="00A97299"/>
    <w:rsid w:val="00AA11F6"/>
    <w:rsid w:val="00AA2C6F"/>
    <w:rsid w:val="00AA506D"/>
    <w:rsid w:val="00AA56CB"/>
    <w:rsid w:val="00AA743C"/>
    <w:rsid w:val="00AA7606"/>
    <w:rsid w:val="00AA7C5E"/>
    <w:rsid w:val="00AB3807"/>
    <w:rsid w:val="00AB39C3"/>
    <w:rsid w:val="00AC0F6C"/>
    <w:rsid w:val="00AC40DA"/>
    <w:rsid w:val="00AC5ECD"/>
    <w:rsid w:val="00AE1BBA"/>
    <w:rsid w:val="00AE2A02"/>
    <w:rsid w:val="00AE52E1"/>
    <w:rsid w:val="00AE6465"/>
    <w:rsid w:val="00AF6513"/>
    <w:rsid w:val="00AF6990"/>
    <w:rsid w:val="00B037D8"/>
    <w:rsid w:val="00B07948"/>
    <w:rsid w:val="00B12E4F"/>
    <w:rsid w:val="00B14CC5"/>
    <w:rsid w:val="00B17C74"/>
    <w:rsid w:val="00B22E3F"/>
    <w:rsid w:val="00B31A91"/>
    <w:rsid w:val="00B3212C"/>
    <w:rsid w:val="00B33884"/>
    <w:rsid w:val="00B34BF8"/>
    <w:rsid w:val="00B35C3F"/>
    <w:rsid w:val="00B40156"/>
    <w:rsid w:val="00B4542B"/>
    <w:rsid w:val="00B56090"/>
    <w:rsid w:val="00B61BE3"/>
    <w:rsid w:val="00B64A81"/>
    <w:rsid w:val="00B6738B"/>
    <w:rsid w:val="00B7500C"/>
    <w:rsid w:val="00B7562A"/>
    <w:rsid w:val="00B82412"/>
    <w:rsid w:val="00B8591C"/>
    <w:rsid w:val="00B8636F"/>
    <w:rsid w:val="00B9178F"/>
    <w:rsid w:val="00B932CD"/>
    <w:rsid w:val="00B95AB0"/>
    <w:rsid w:val="00BB04D9"/>
    <w:rsid w:val="00BB0D44"/>
    <w:rsid w:val="00BC0602"/>
    <w:rsid w:val="00BD1D40"/>
    <w:rsid w:val="00BE142A"/>
    <w:rsid w:val="00BE2D11"/>
    <w:rsid w:val="00BE3B42"/>
    <w:rsid w:val="00C00F0A"/>
    <w:rsid w:val="00C015A8"/>
    <w:rsid w:val="00C0374F"/>
    <w:rsid w:val="00C21C77"/>
    <w:rsid w:val="00C25B41"/>
    <w:rsid w:val="00C25C3A"/>
    <w:rsid w:val="00C324E2"/>
    <w:rsid w:val="00C3620A"/>
    <w:rsid w:val="00C5223A"/>
    <w:rsid w:val="00C54E29"/>
    <w:rsid w:val="00C55174"/>
    <w:rsid w:val="00C5543F"/>
    <w:rsid w:val="00C629B8"/>
    <w:rsid w:val="00C629F5"/>
    <w:rsid w:val="00C70BA5"/>
    <w:rsid w:val="00C73392"/>
    <w:rsid w:val="00C74050"/>
    <w:rsid w:val="00C85F5C"/>
    <w:rsid w:val="00C91650"/>
    <w:rsid w:val="00C91CAA"/>
    <w:rsid w:val="00C92789"/>
    <w:rsid w:val="00CA0D0F"/>
    <w:rsid w:val="00CB5A27"/>
    <w:rsid w:val="00CC2391"/>
    <w:rsid w:val="00CC2479"/>
    <w:rsid w:val="00CC2C10"/>
    <w:rsid w:val="00CD23CF"/>
    <w:rsid w:val="00CE4F3F"/>
    <w:rsid w:val="00CE6F9D"/>
    <w:rsid w:val="00CF7AE1"/>
    <w:rsid w:val="00CF7FF8"/>
    <w:rsid w:val="00D019EB"/>
    <w:rsid w:val="00D03963"/>
    <w:rsid w:val="00D10C41"/>
    <w:rsid w:val="00D162F6"/>
    <w:rsid w:val="00D17DB7"/>
    <w:rsid w:val="00D322BC"/>
    <w:rsid w:val="00D32508"/>
    <w:rsid w:val="00D34372"/>
    <w:rsid w:val="00D51EC0"/>
    <w:rsid w:val="00D53F24"/>
    <w:rsid w:val="00D5652D"/>
    <w:rsid w:val="00D5780C"/>
    <w:rsid w:val="00D74031"/>
    <w:rsid w:val="00D74A99"/>
    <w:rsid w:val="00D77367"/>
    <w:rsid w:val="00D906AC"/>
    <w:rsid w:val="00D92953"/>
    <w:rsid w:val="00DB05A2"/>
    <w:rsid w:val="00DB1DA0"/>
    <w:rsid w:val="00DB6CEA"/>
    <w:rsid w:val="00DC2E08"/>
    <w:rsid w:val="00DD23B2"/>
    <w:rsid w:val="00DD612F"/>
    <w:rsid w:val="00DD79AB"/>
    <w:rsid w:val="00DD7DE9"/>
    <w:rsid w:val="00DE1AF6"/>
    <w:rsid w:val="00DF0F15"/>
    <w:rsid w:val="00DF1B13"/>
    <w:rsid w:val="00DF5C68"/>
    <w:rsid w:val="00E0075F"/>
    <w:rsid w:val="00E03AD7"/>
    <w:rsid w:val="00E07A4D"/>
    <w:rsid w:val="00E317B3"/>
    <w:rsid w:val="00E42EFD"/>
    <w:rsid w:val="00E43A61"/>
    <w:rsid w:val="00E53DAE"/>
    <w:rsid w:val="00E65BA1"/>
    <w:rsid w:val="00E745D4"/>
    <w:rsid w:val="00EA12D4"/>
    <w:rsid w:val="00EA2AFC"/>
    <w:rsid w:val="00EA56BA"/>
    <w:rsid w:val="00EA5AE1"/>
    <w:rsid w:val="00EC0A38"/>
    <w:rsid w:val="00EC137A"/>
    <w:rsid w:val="00EC32AD"/>
    <w:rsid w:val="00EC5489"/>
    <w:rsid w:val="00EC58B6"/>
    <w:rsid w:val="00EC5CE7"/>
    <w:rsid w:val="00ED32BA"/>
    <w:rsid w:val="00ED743F"/>
    <w:rsid w:val="00F113F1"/>
    <w:rsid w:val="00F15A42"/>
    <w:rsid w:val="00F17FBB"/>
    <w:rsid w:val="00F304FB"/>
    <w:rsid w:val="00F30928"/>
    <w:rsid w:val="00F32F63"/>
    <w:rsid w:val="00F33C65"/>
    <w:rsid w:val="00F4602B"/>
    <w:rsid w:val="00F47B1F"/>
    <w:rsid w:val="00F569D9"/>
    <w:rsid w:val="00F63E1B"/>
    <w:rsid w:val="00F645F2"/>
    <w:rsid w:val="00F80885"/>
    <w:rsid w:val="00F80AE8"/>
    <w:rsid w:val="00F865F6"/>
    <w:rsid w:val="00F86C40"/>
    <w:rsid w:val="00F90065"/>
    <w:rsid w:val="00FB38AA"/>
    <w:rsid w:val="00FB72B3"/>
    <w:rsid w:val="00FC0ADC"/>
    <w:rsid w:val="00FC58C3"/>
    <w:rsid w:val="00FD65C7"/>
    <w:rsid w:val="00FE1A98"/>
    <w:rsid w:val="00FE1EBF"/>
    <w:rsid w:val="00FE5F86"/>
    <w:rsid w:val="00FE654A"/>
    <w:rsid w:val="00FF79BE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DA"/>
  </w:style>
  <w:style w:type="paragraph" w:styleId="1">
    <w:name w:val="heading 1"/>
    <w:basedOn w:val="a"/>
    <w:link w:val="10"/>
    <w:uiPriority w:val="9"/>
    <w:qFormat/>
    <w:rsid w:val="00D51E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1E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3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51E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01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9"/>
    <w:qFormat/>
    <w:rsid w:val="0020142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0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01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13196"/>
  </w:style>
  <w:style w:type="paragraph" w:styleId="a6">
    <w:name w:val="footer"/>
    <w:basedOn w:val="a"/>
    <w:link w:val="a7"/>
    <w:uiPriority w:val="99"/>
    <w:semiHidden/>
    <w:unhideWhenUsed/>
    <w:rsid w:val="00013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13196"/>
  </w:style>
  <w:style w:type="character" w:styleId="a8">
    <w:name w:val="Emphasis"/>
    <w:basedOn w:val="a0"/>
    <w:uiPriority w:val="20"/>
    <w:qFormat/>
    <w:rsid w:val="007A4949"/>
    <w:rPr>
      <w:i/>
      <w:iCs/>
    </w:rPr>
  </w:style>
  <w:style w:type="paragraph" w:styleId="a9">
    <w:name w:val="List Paragraph"/>
    <w:basedOn w:val="a"/>
    <w:uiPriority w:val="34"/>
    <w:qFormat/>
    <w:rsid w:val="00406238"/>
    <w:pPr>
      <w:ind w:left="720"/>
      <w:contextualSpacing/>
    </w:pPr>
  </w:style>
  <w:style w:type="character" w:styleId="aa">
    <w:name w:val="Strong"/>
    <w:basedOn w:val="a0"/>
    <w:uiPriority w:val="22"/>
    <w:qFormat/>
    <w:rsid w:val="008227A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51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1E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1E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51EC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51E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51EC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51E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51EC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51EC0"/>
  </w:style>
  <w:style w:type="paragraph" w:styleId="ac">
    <w:name w:val="Normal (Web)"/>
    <w:basedOn w:val="a"/>
    <w:uiPriority w:val="99"/>
    <w:unhideWhenUsed/>
    <w:rsid w:val="00D5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51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1EC0"/>
    <w:rPr>
      <w:rFonts w:ascii="Tahoma" w:hAnsi="Tahoma" w:cs="Tahoma"/>
      <w:sz w:val="16"/>
      <w:szCs w:val="16"/>
    </w:rPr>
  </w:style>
  <w:style w:type="character" w:styleId="HTML">
    <w:name w:val="HTML Typewriter"/>
    <w:basedOn w:val="a0"/>
    <w:uiPriority w:val="99"/>
    <w:semiHidden/>
    <w:unhideWhenUsed/>
    <w:rsid w:val="001A621D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0313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01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0142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f">
    <w:name w:val="FollowedHyperlink"/>
    <w:basedOn w:val="a0"/>
    <w:uiPriority w:val="99"/>
    <w:semiHidden/>
    <w:unhideWhenUsed/>
    <w:rsid w:val="00201428"/>
    <w:rPr>
      <w:color w:val="800080"/>
      <w:u w:val="single"/>
    </w:rPr>
  </w:style>
  <w:style w:type="character" w:customStyle="1" w:styleId="b-contact-informer-target">
    <w:name w:val="b-contact-informer-target"/>
    <w:basedOn w:val="a0"/>
    <w:rsid w:val="00D5652D"/>
  </w:style>
  <w:style w:type="character" w:customStyle="1" w:styleId="b-contact-informer-targetcomma">
    <w:name w:val="b-contact-informer-target__comma"/>
    <w:basedOn w:val="a0"/>
    <w:rsid w:val="00D5652D"/>
  </w:style>
  <w:style w:type="character" w:customStyle="1" w:styleId="b-letterheadaddrsname">
    <w:name w:val="b-letter__head__addrs__name"/>
    <w:basedOn w:val="a0"/>
    <w:rsid w:val="00D5652D"/>
  </w:style>
  <w:style w:type="character" w:customStyle="1" w:styleId="link">
    <w:name w:val="link"/>
    <w:basedOn w:val="a0"/>
    <w:rsid w:val="00D5652D"/>
  </w:style>
  <w:style w:type="paragraph" w:styleId="af0">
    <w:name w:val="Body Text"/>
    <w:basedOn w:val="a"/>
    <w:link w:val="af1"/>
    <w:rsid w:val="00B82412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B82412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customStyle="1" w:styleId="Heading">
    <w:name w:val="Heading"/>
    <w:rsid w:val="00A64F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lang w:eastAsia="zh-CN"/>
    </w:rPr>
  </w:style>
  <w:style w:type="paragraph" w:customStyle="1" w:styleId="pc">
    <w:name w:val="pc"/>
    <w:basedOn w:val="a"/>
    <w:rsid w:val="007E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7E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7E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semiHidden/>
    <w:unhideWhenUsed/>
    <w:rsid w:val="007E58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7E583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-centermailrucssattributepostfix">
    <w:name w:val="text-center_mailru_css_attribute_postfix"/>
    <w:basedOn w:val="a"/>
    <w:rsid w:val="000E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mailrucssattributepostfix">
    <w:name w:val="text-right_mailru_css_attribute_postfix"/>
    <w:basedOn w:val="a"/>
    <w:rsid w:val="000E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0E4ABD"/>
  </w:style>
  <w:style w:type="paragraph" w:customStyle="1" w:styleId="footer-usermailrucssattributepostfix">
    <w:name w:val="footer-user_mailru_css_attribute_postfix"/>
    <w:basedOn w:val="a"/>
    <w:rsid w:val="000E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letter-categorybuttonitem">
    <w:name w:val="b-letter-category__button__item"/>
    <w:basedOn w:val="a0"/>
    <w:rsid w:val="00261DDE"/>
  </w:style>
  <w:style w:type="character" w:customStyle="1" w:styleId="b-letter-categorybuttonlink">
    <w:name w:val="b-letter-category__button__link"/>
    <w:basedOn w:val="a0"/>
    <w:rsid w:val="00261DDE"/>
  </w:style>
  <w:style w:type="character" w:customStyle="1" w:styleId="b-letterfoottab">
    <w:name w:val="b-letter__foot__tab"/>
    <w:basedOn w:val="a0"/>
    <w:rsid w:val="006A7A1B"/>
  </w:style>
  <w:style w:type="paragraph" w:customStyle="1" w:styleId="msonormalmailrucssattributepostfix">
    <w:name w:val="msonormal_mailru_css_attribute_postfix"/>
    <w:basedOn w:val="a"/>
    <w:rsid w:val="0042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ttachmentantivirusfiles-statustext">
    <w:name w:val="attachment__antivirus__files-status__text"/>
    <w:basedOn w:val="a0"/>
    <w:rsid w:val="0042771D"/>
  </w:style>
  <w:style w:type="character" w:customStyle="1" w:styleId="attachlistheadercount">
    <w:name w:val="attachlist__header__count"/>
    <w:basedOn w:val="a0"/>
    <w:rsid w:val="007B3A90"/>
  </w:style>
  <w:style w:type="character" w:customStyle="1" w:styleId="attachlistheaderfilename">
    <w:name w:val="attachlist__header__filename"/>
    <w:basedOn w:val="a0"/>
    <w:rsid w:val="007B3A90"/>
  </w:style>
  <w:style w:type="character" w:customStyle="1" w:styleId="attachlistheaderto-cloud">
    <w:name w:val="attachlist__header__to-cloud"/>
    <w:basedOn w:val="a0"/>
    <w:rsid w:val="007B3A90"/>
  </w:style>
  <w:style w:type="character" w:customStyle="1" w:styleId="fade">
    <w:name w:val="fade"/>
    <w:basedOn w:val="a0"/>
    <w:rsid w:val="007B3A90"/>
  </w:style>
  <w:style w:type="character" w:customStyle="1" w:styleId="attachviewerviewernamefilename">
    <w:name w:val="attachviewer__viewer__name__filename"/>
    <w:basedOn w:val="a0"/>
    <w:rsid w:val="007B3A90"/>
  </w:style>
  <w:style w:type="character" w:customStyle="1" w:styleId="attachviewerviewernamefiletype">
    <w:name w:val="attachviewer__viewer__name__filetype"/>
    <w:basedOn w:val="a0"/>
    <w:rsid w:val="007B3A90"/>
  </w:style>
  <w:style w:type="character" w:customStyle="1" w:styleId="mr10">
    <w:name w:val="mr10"/>
    <w:basedOn w:val="a0"/>
    <w:rsid w:val="007B3A90"/>
  </w:style>
  <w:style w:type="paragraph" w:customStyle="1" w:styleId="Style1">
    <w:name w:val="Style1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B6308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B6308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B630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B630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B6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3B630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3B6308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3B630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3B6308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1">
    <w:name w:val="Font Style11"/>
    <w:uiPriority w:val="99"/>
    <w:rsid w:val="003B630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3B6308"/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FontStyle13">
    <w:name w:val="Font Style13"/>
    <w:uiPriority w:val="99"/>
    <w:rsid w:val="003B6308"/>
    <w:rPr>
      <w:rFonts w:ascii="Times New Roman" w:hAnsi="Times New Roman" w:cs="Times New Roman"/>
      <w:b/>
      <w:bCs/>
      <w:sz w:val="24"/>
      <w:szCs w:val="24"/>
    </w:rPr>
  </w:style>
  <w:style w:type="paragraph" w:styleId="af2">
    <w:name w:val="No Spacing"/>
    <w:basedOn w:val="a"/>
    <w:uiPriority w:val="1"/>
    <w:qFormat/>
    <w:rsid w:val="00316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Цитата 21"/>
    <w:basedOn w:val="a"/>
    <w:rsid w:val="00F17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ytoday">
    <w:name w:val="day_today"/>
    <w:basedOn w:val="a0"/>
    <w:rsid w:val="00F17FBB"/>
  </w:style>
  <w:style w:type="character" w:customStyle="1" w:styleId="monthtoday">
    <w:name w:val="month_today"/>
    <w:basedOn w:val="a0"/>
    <w:rsid w:val="00F17F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64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500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510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68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69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497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19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1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2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7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68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35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94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7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9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01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12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20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4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4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26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1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58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0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0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43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97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8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51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90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99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95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2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9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5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8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020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3440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5844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7014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8958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86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89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5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8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3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127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9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602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66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63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5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6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1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7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7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7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4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78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956404482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7507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03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24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6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22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1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2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35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19686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63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D9D9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19553">
                              <w:marLeft w:val="0"/>
                              <w:marRight w:val="15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553579">
                              <w:marLeft w:val="0"/>
                              <w:marRight w:val="1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09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75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0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2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62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409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19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01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74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81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71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684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6798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5004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1148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266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7978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605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8259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128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702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3628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572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9353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8758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646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2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2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7362">
                  <w:marLeft w:val="0"/>
                  <w:marRight w:val="0"/>
                  <w:marTop w:val="300"/>
                  <w:marBottom w:val="0"/>
                  <w:divBdr>
                    <w:top w:val="single" w:sz="6" w:space="10" w:color="D9D9D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3146">
                      <w:marLeft w:val="0"/>
                      <w:marRight w:val="15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2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yadi.sk/i/KyXulmou3FewJ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adi.sk/i/5kZ2EKFT3FLhh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04CD1-C788-4B43-8683-5025DD554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308</cp:revision>
  <cp:lastPrinted>2018-12-26T10:27:00Z</cp:lastPrinted>
  <dcterms:created xsi:type="dcterms:W3CDTF">2015-03-02T09:29:00Z</dcterms:created>
  <dcterms:modified xsi:type="dcterms:W3CDTF">2020-03-13T15:03:00Z</dcterms:modified>
</cp:coreProperties>
</file>